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Look w:val="04A0" w:firstRow="1" w:lastRow="0" w:firstColumn="1" w:lastColumn="0" w:noHBand="0" w:noVBand="1"/>
      </w:tblPr>
      <w:tblGrid>
        <w:gridCol w:w="2830"/>
        <w:gridCol w:w="6951"/>
      </w:tblGrid>
      <w:tr w:rsidR="0040727D" w:rsidRPr="0040727D" w14:paraId="4D99F668" w14:textId="77777777" w:rsidTr="00AA08AA">
        <w:trPr>
          <w:trHeight w:val="454"/>
          <w:jc w:val="center"/>
        </w:trPr>
        <w:tc>
          <w:tcPr>
            <w:tcW w:w="9781" w:type="dxa"/>
            <w:gridSpan w:val="2"/>
            <w:tcMar>
              <w:top w:w="57" w:type="dxa"/>
              <w:bottom w:w="57" w:type="dxa"/>
            </w:tcMar>
            <w:vAlign w:val="center"/>
          </w:tcPr>
          <w:p w14:paraId="442153D5" w14:textId="77777777" w:rsidR="00740AB5" w:rsidRPr="0040727D" w:rsidRDefault="00CB0E69" w:rsidP="002B5885">
            <w:pPr>
              <w:jc w:val="center"/>
              <w:rPr>
                <w:rFonts w:ascii="Open Sans" w:hAnsi="Open Sans" w:cs="Open Sans"/>
                <w:b/>
                <w:color w:val="235D37"/>
                <w:sz w:val="28"/>
                <w:szCs w:val="28"/>
              </w:rPr>
            </w:pPr>
            <w:r w:rsidRPr="0040727D">
              <w:rPr>
                <w:rFonts w:ascii="Open Sans" w:hAnsi="Open Sans" w:cs="Open Sans"/>
                <w:b/>
                <w:color w:val="235D37"/>
                <w:sz w:val="28"/>
                <w:szCs w:val="28"/>
              </w:rPr>
              <w:t>JOB DESCRIPTION</w:t>
            </w:r>
          </w:p>
        </w:tc>
      </w:tr>
      <w:tr w:rsidR="0040727D" w:rsidRPr="0040727D" w14:paraId="52449DF9" w14:textId="77777777" w:rsidTr="00182247">
        <w:trPr>
          <w:trHeight w:val="454"/>
          <w:jc w:val="center"/>
        </w:trPr>
        <w:tc>
          <w:tcPr>
            <w:tcW w:w="9781" w:type="dxa"/>
            <w:gridSpan w:val="2"/>
            <w:tcMar>
              <w:top w:w="57" w:type="dxa"/>
              <w:bottom w:w="57" w:type="dxa"/>
            </w:tcMar>
            <w:vAlign w:val="center"/>
          </w:tcPr>
          <w:p w14:paraId="268EE06E" w14:textId="77777777" w:rsidR="00CB0E69" w:rsidRPr="0040727D" w:rsidRDefault="00CB0E69" w:rsidP="002B5885">
            <w:pPr>
              <w:jc w:val="center"/>
              <w:rPr>
                <w:rFonts w:ascii="Open Sans" w:hAnsi="Open Sans" w:cs="Open Sans"/>
                <w:b/>
                <w:color w:val="235D37"/>
                <w:sz w:val="22"/>
                <w:szCs w:val="22"/>
              </w:rPr>
            </w:pPr>
            <w:r w:rsidRPr="0040727D">
              <w:rPr>
                <w:rFonts w:ascii="Open Sans" w:hAnsi="Open Sans" w:cs="Open Sans"/>
                <w:b/>
                <w:color w:val="235D37"/>
                <w:sz w:val="22"/>
                <w:szCs w:val="22"/>
              </w:rPr>
              <w:t>SUMMARY INFORMATION</w:t>
            </w:r>
          </w:p>
        </w:tc>
      </w:tr>
      <w:tr w:rsidR="00A067BC" w:rsidRPr="00B923F5" w14:paraId="7AB8501F" w14:textId="77777777" w:rsidTr="00333982">
        <w:trPr>
          <w:jc w:val="center"/>
        </w:trPr>
        <w:tc>
          <w:tcPr>
            <w:tcW w:w="2830" w:type="dxa"/>
          </w:tcPr>
          <w:p w14:paraId="2D6D3446" w14:textId="77777777" w:rsidR="00A067BC" w:rsidRPr="0040727D" w:rsidRDefault="00A067BC" w:rsidP="002B5885">
            <w:pPr>
              <w:rPr>
                <w:rFonts w:ascii="Open Sans" w:hAnsi="Open Sans" w:cs="Open Sans"/>
                <w:b/>
                <w:color w:val="235D37"/>
                <w:sz w:val="22"/>
                <w:szCs w:val="22"/>
              </w:rPr>
            </w:pPr>
            <w:r w:rsidRPr="0040727D">
              <w:rPr>
                <w:rFonts w:ascii="Open Sans" w:hAnsi="Open Sans" w:cs="Open Sans"/>
                <w:b/>
                <w:color w:val="235D37"/>
                <w:sz w:val="22"/>
                <w:szCs w:val="22"/>
              </w:rPr>
              <w:t>Job Title:</w:t>
            </w:r>
          </w:p>
        </w:tc>
        <w:tc>
          <w:tcPr>
            <w:tcW w:w="6951" w:type="dxa"/>
            <w:tcMar>
              <w:top w:w="57" w:type="dxa"/>
              <w:bottom w:w="57" w:type="dxa"/>
            </w:tcMar>
          </w:tcPr>
          <w:p w14:paraId="517B1A99" w14:textId="140E1494" w:rsidR="00A067BC" w:rsidRPr="0097008A" w:rsidRDefault="00651D08" w:rsidP="002B5885">
            <w:pPr>
              <w:rPr>
                <w:rFonts w:ascii="Open Sans Light" w:hAnsi="Open Sans Light" w:cs="Open Sans Light"/>
                <w:sz w:val="22"/>
                <w:szCs w:val="22"/>
              </w:rPr>
            </w:pPr>
            <w:r w:rsidRPr="00651D08">
              <w:rPr>
                <w:rFonts w:ascii="Open Sans Light" w:hAnsi="Open Sans Light" w:cs="Open Sans Light"/>
                <w:sz w:val="22"/>
                <w:szCs w:val="22"/>
              </w:rPr>
              <w:t>Commemorations Support Coordinator</w:t>
            </w:r>
          </w:p>
        </w:tc>
      </w:tr>
      <w:tr w:rsidR="00651D08" w:rsidRPr="00B923F5" w14:paraId="73FC8804" w14:textId="77777777" w:rsidTr="00333982">
        <w:trPr>
          <w:jc w:val="center"/>
        </w:trPr>
        <w:tc>
          <w:tcPr>
            <w:tcW w:w="2830" w:type="dxa"/>
          </w:tcPr>
          <w:p w14:paraId="0BE6AEB9" w14:textId="77777777" w:rsidR="00651D08" w:rsidRPr="0040727D" w:rsidRDefault="00651D08" w:rsidP="002B5885">
            <w:pPr>
              <w:rPr>
                <w:rFonts w:ascii="Open Sans" w:hAnsi="Open Sans" w:cs="Open Sans"/>
                <w:b/>
                <w:color w:val="235D37"/>
                <w:sz w:val="22"/>
                <w:szCs w:val="22"/>
              </w:rPr>
            </w:pPr>
            <w:r w:rsidRPr="0040727D">
              <w:rPr>
                <w:rFonts w:ascii="Open Sans" w:hAnsi="Open Sans" w:cs="Open Sans"/>
                <w:b/>
                <w:color w:val="235D37"/>
                <w:sz w:val="22"/>
                <w:szCs w:val="22"/>
              </w:rPr>
              <w:t>Department:</w:t>
            </w:r>
          </w:p>
        </w:tc>
        <w:tc>
          <w:tcPr>
            <w:tcW w:w="6951" w:type="dxa"/>
            <w:tcMar>
              <w:top w:w="57" w:type="dxa"/>
              <w:bottom w:w="57" w:type="dxa"/>
            </w:tcMar>
          </w:tcPr>
          <w:p w14:paraId="2BC9B39E" w14:textId="35B689EF" w:rsidR="00651D08" w:rsidRPr="0097008A" w:rsidRDefault="00DE636E" w:rsidP="002B5885">
            <w:pPr>
              <w:rPr>
                <w:rFonts w:ascii="Open Sans Light" w:hAnsi="Open Sans Light" w:cs="Open Sans Light"/>
                <w:sz w:val="22"/>
                <w:szCs w:val="22"/>
              </w:rPr>
            </w:pPr>
            <w:r>
              <w:rPr>
                <w:rFonts w:ascii="Open Sans Light" w:hAnsi="Open Sans Light" w:cs="Open Sans Light"/>
                <w:sz w:val="22"/>
                <w:szCs w:val="22"/>
              </w:rPr>
              <w:t>External Relations</w:t>
            </w:r>
          </w:p>
        </w:tc>
      </w:tr>
      <w:tr w:rsidR="00651D08" w:rsidRPr="00B923F5" w14:paraId="6FC789D4" w14:textId="77777777" w:rsidTr="00333982">
        <w:trPr>
          <w:jc w:val="center"/>
        </w:trPr>
        <w:tc>
          <w:tcPr>
            <w:tcW w:w="2830" w:type="dxa"/>
          </w:tcPr>
          <w:p w14:paraId="39FAF691" w14:textId="08FD25B8" w:rsidR="00651D08" w:rsidRPr="0040727D" w:rsidRDefault="00651D08" w:rsidP="002B5885">
            <w:pPr>
              <w:rPr>
                <w:rFonts w:ascii="Open Sans" w:hAnsi="Open Sans" w:cs="Open Sans"/>
                <w:b/>
                <w:color w:val="235D37"/>
                <w:sz w:val="22"/>
                <w:szCs w:val="22"/>
              </w:rPr>
            </w:pPr>
            <w:r w:rsidRPr="006176C2">
              <w:rPr>
                <w:rFonts w:ascii="Open Sans" w:hAnsi="Open Sans" w:cs="Open Sans"/>
                <w:b/>
                <w:color w:val="235D37"/>
                <w:sz w:val="22"/>
                <w:szCs w:val="22"/>
              </w:rPr>
              <w:t>Contract Type:</w:t>
            </w:r>
          </w:p>
        </w:tc>
        <w:tc>
          <w:tcPr>
            <w:tcW w:w="6951" w:type="dxa"/>
            <w:tcMar>
              <w:top w:w="57" w:type="dxa"/>
              <w:bottom w:w="57" w:type="dxa"/>
            </w:tcMar>
          </w:tcPr>
          <w:p w14:paraId="6BD1EEEA" w14:textId="7973ADD7" w:rsidR="00651D08" w:rsidRPr="0097008A" w:rsidRDefault="00651D08" w:rsidP="002B5885">
            <w:pPr>
              <w:jc w:val="both"/>
              <w:rPr>
                <w:rFonts w:ascii="Open Sans Light" w:hAnsi="Open Sans Light" w:cs="Open Sans Light"/>
                <w:sz w:val="22"/>
                <w:szCs w:val="22"/>
              </w:rPr>
            </w:pPr>
            <w:r w:rsidRPr="00651D08">
              <w:rPr>
                <w:rFonts w:ascii="Open Sans Light" w:hAnsi="Open Sans Light" w:cs="Open Sans Light"/>
                <w:sz w:val="22"/>
                <w:szCs w:val="22"/>
              </w:rPr>
              <w:t>Permanent</w:t>
            </w:r>
          </w:p>
        </w:tc>
      </w:tr>
      <w:tr w:rsidR="00651D08" w:rsidRPr="00B923F5" w14:paraId="3035BA68" w14:textId="77777777" w:rsidTr="00333982">
        <w:trPr>
          <w:jc w:val="center"/>
        </w:trPr>
        <w:tc>
          <w:tcPr>
            <w:tcW w:w="2830" w:type="dxa"/>
          </w:tcPr>
          <w:p w14:paraId="54FF8FE9" w14:textId="77777777" w:rsidR="00651D08" w:rsidRPr="0040727D" w:rsidRDefault="00651D08" w:rsidP="002B5885">
            <w:pPr>
              <w:rPr>
                <w:rFonts w:ascii="Open Sans" w:hAnsi="Open Sans" w:cs="Open Sans"/>
                <w:b/>
                <w:color w:val="235D37"/>
                <w:sz w:val="22"/>
                <w:szCs w:val="22"/>
              </w:rPr>
            </w:pPr>
            <w:r w:rsidRPr="0040727D">
              <w:rPr>
                <w:rFonts w:ascii="Open Sans" w:hAnsi="Open Sans" w:cs="Open Sans"/>
                <w:b/>
                <w:color w:val="235D37"/>
                <w:sz w:val="22"/>
                <w:szCs w:val="22"/>
              </w:rPr>
              <w:t>Job Purpose:</w:t>
            </w:r>
          </w:p>
        </w:tc>
        <w:tc>
          <w:tcPr>
            <w:tcW w:w="6951" w:type="dxa"/>
            <w:tcMar>
              <w:top w:w="57" w:type="dxa"/>
              <w:bottom w:w="57" w:type="dxa"/>
            </w:tcMar>
          </w:tcPr>
          <w:p w14:paraId="6B40CE42" w14:textId="2430FB29" w:rsidR="00651D08" w:rsidRPr="0097008A" w:rsidRDefault="00651D08" w:rsidP="00CF749E">
            <w:pPr>
              <w:rPr>
                <w:rFonts w:ascii="Open Sans Light" w:hAnsi="Open Sans Light" w:cs="Open Sans Light"/>
                <w:sz w:val="22"/>
                <w:szCs w:val="22"/>
              </w:rPr>
            </w:pPr>
            <w:r w:rsidRPr="00651D08">
              <w:rPr>
                <w:rFonts w:ascii="Open Sans Light" w:hAnsi="Open Sans Light" w:cs="Open Sans Light"/>
                <w:sz w:val="22"/>
                <w:szCs w:val="22"/>
              </w:rPr>
              <w:t xml:space="preserve">To support the delivery of the Commemorations </w:t>
            </w:r>
            <w:r w:rsidR="002A074D">
              <w:rPr>
                <w:rFonts w:ascii="Open Sans Light" w:hAnsi="Open Sans Light" w:cs="Open Sans Light"/>
                <w:sz w:val="22"/>
                <w:szCs w:val="22"/>
              </w:rPr>
              <w:t xml:space="preserve">programme, with responsibility for </w:t>
            </w:r>
            <w:r w:rsidR="00565F8A">
              <w:rPr>
                <w:rFonts w:ascii="Open Sans Light" w:hAnsi="Open Sans Light" w:cs="Open Sans Light"/>
                <w:sz w:val="22"/>
                <w:szCs w:val="22"/>
              </w:rPr>
              <w:t>processing the output of casework and policy decision</w:t>
            </w:r>
            <w:r w:rsidR="00916CCB">
              <w:rPr>
                <w:rFonts w:ascii="Open Sans Light" w:hAnsi="Open Sans Light" w:cs="Open Sans Light"/>
                <w:sz w:val="22"/>
                <w:szCs w:val="22"/>
              </w:rPr>
              <w:t>s</w:t>
            </w:r>
            <w:r w:rsidR="00565F8A">
              <w:rPr>
                <w:rFonts w:ascii="Open Sans Light" w:hAnsi="Open Sans Light" w:cs="Open Sans Light"/>
                <w:sz w:val="22"/>
                <w:szCs w:val="22"/>
              </w:rPr>
              <w:t xml:space="preserve">; </w:t>
            </w:r>
            <w:r w:rsidR="00711479">
              <w:rPr>
                <w:rFonts w:ascii="Open Sans Light" w:hAnsi="Open Sans Light" w:cs="Open Sans Light"/>
                <w:sz w:val="22"/>
                <w:szCs w:val="22"/>
              </w:rPr>
              <w:t xml:space="preserve">updating casualty information and ordering headstones </w:t>
            </w:r>
            <w:r w:rsidR="00565F8A">
              <w:rPr>
                <w:rFonts w:ascii="Open Sans Light" w:hAnsi="Open Sans Light" w:cs="Open Sans Light"/>
                <w:sz w:val="22"/>
                <w:szCs w:val="22"/>
              </w:rPr>
              <w:t xml:space="preserve">and </w:t>
            </w:r>
            <w:r w:rsidR="00916CCB">
              <w:rPr>
                <w:rFonts w:ascii="Open Sans Light" w:hAnsi="Open Sans Light" w:cs="Open Sans Light"/>
                <w:sz w:val="22"/>
                <w:szCs w:val="22"/>
              </w:rPr>
              <w:t xml:space="preserve">answering Commemorations related public enquiries </w:t>
            </w:r>
          </w:p>
        </w:tc>
      </w:tr>
      <w:tr w:rsidR="00651D08" w:rsidRPr="00B923F5" w14:paraId="430992E3" w14:textId="77777777" w:rsidTr="00333982">
        <w:trPr>
          <w:jc w:val="center"/>
        </w:trPr>
        <w:tc>
          <w:tcPr>
            <w:tcW w:w="2830" w:type="dxa"/>
          </w:tcPr>
          <w:p w14:paraId="183CE826" w14:textId="77777777" w:rsidR="00651D08" w:rsidRPr="0040727D" w:rsidRDefault="00651D08" w:rsidP="002B5885">
            <w:pPr>
              <w:rPr>
                <w:rFonts w:ascii="Open Sans" w:hAnsi="Open Sans" w:cs="Open Sans"/>
                <w:b/>
                <w:color w:val="235D37"/>
                <w:sz w:val="22"/>
                <w:szCs w:val="22"/>
              </w:rPr>
            </w:pPr>
            <w:r w:rsidRPr="0040727D">
              <w:rPr>
                <w:rFonts w:ascii="Open Sans" w:hAnsi="Open Sans" w:cs="Open Sans"/>
                <w:b/>
                <w:color w:val="235D37"/>
                <w:sz w:val="22"/>
                <w:szCs w:val="22"/>
              </w:rPr>
              <w:t>Job Band:</w:t>
            </w:r>
          </w:p>
        </w:tc>
        <w:tc>
          <w:tcPr>
            <w:tcW w:w="6951" w:type="dxa"/>
            <w:tcMar>
              <w:top w:w="57" w:type="dxa"/>
              <w:bottom w:w="57" w:type="dxa"/>
            </w:tcMar>
          </w:tcPr>
          <w:p w14:paraId="73A2AE67" w14:textId="05CF3BF8" w:rsidR="00651D08" w:rsidRPr="0097008A" w:rsidRDefault="00651D08" w:rsidP="002B5885">
            <w:pPr>
              <w:jc w:val="both"/>
              <w:rPr>
                <w:rFonts w:ascii="Open Sans Light" w:hAnsi="Open Sans Light" w:cs="Open Sans Light"/>
                <w:sz w:val="22"/>
                <w:szCs w:val="22"/>
              </w:rPr>
            </w:pPr>
            <w:r w:rsidRPr="00651D08">
              <w:rPr>
                <w:rFonts w:ascii="Open Sans Light" w:hAnsi="Open Sans Light" w:cs="Open Sans Light"/>
                <w:sz w:val="22"/>
                <w:szCs w:val="22"/>
              </w:rPr>
              <w:t>B3</w:t>
            </w:r>
          </w:p>
        </w:tc>
      </w:tr>
      <w:tr w:rsidR="00651D08" w:rsidRPr="00B923F5" w14:paraId="5A8EC6E7" w14:textId="77777777" w:rsidTr="00333982">
        <w:trPr>
          <w:jc w:val="center"/>
        </w:trPr>
        <w:tc>
          <w:tcPr>
            <w:tcW w:w="2830" w:type="dxa"/>
          </w:tcPr>
          <w:p w14:paraId="6154F6D7" w14:textId="77777777" w:rsidR="00651D08" w:rsidRPr="0040727D" w:rsidRDefault="00651D08" w:rsidP="002B5885">
            <w:pPr>
              <w:rPr>
                <w:rFonts w:ascii="Open Sans" w:hAnsi="Open Sans" w:cs="Open Sans"/>
                <w:b/>
                <w:color w:val="235D37"/>
                <w:sz w:val="22"/>
                <w:szCs w:val="22"/>
              </w:rPr>
            </w:pPr>
            <w:r w:rsidRPr="0040727D">
              <w:rPr>
                <w:rFonts w:ascii="Open Sans" w:hAnsi="Open Sans" w:cs="Open Sans"/>
                <w:b/>
                <w:color w:val="235D37"/>
                <w:sz w:val="22"/>
                <w:szCs w:val="22"/>
              </w:rPr>
              <w:t xml:space="preserve">Reports to:  </w:t>
            </w:r>
          </w:p>
        </w:tc>
        <w:tc>
          <w:tcPr>
            <w:tcW w:w="6951" w:type="dxa"/>
            <w:tcMar>
              <w:top w:w="57" w:type="dxa"/>
              <w:bottom w:w="57" w:type="dxa"/>
            </w:tcMar>
          </w:tcPr>
          <w:p w14:paraId="138E70EC" w14:textId="583B6CCA" w:rsidR="00651D08" w:rsidRPr="0097008A" w:rsidRDefault="002A17F2" w:rsidP="002B5885">
            <w:pPr>
              <w:jc w:val="both"/>
              <w:rPr>
                <w:rFonts w:ascii="Open Sans Light" w:hAnsi="Open Sans Light" w:cs="Open Sans Light"/>
                <w:sz w:val="22"/>
                <w:szCs w:val="22"/>
              </w:rPr>
            </w:pPr>
            <w:r>
              <w:rPr>
                <w:rFonts w:ascii="Open Sans Light" w:hAnsi="Open Sans Light" w:cs="Open Sans Light"/>
                <w:sz w:val="22"/>
                <w:szCs w:val="22"/>
              </w:rPr>
              <w:t>Head of Commemorations</w:t>
            </w:r>
          </w:p>
        </w:tc>
      </w:tr>
      <w:tr w:rsidR="00651D08" w:rsidRPr="00B923F5" w14:paraId="64130110" w14:textId="77777777" w:rsidTr="00333982">
        <w:trPr>
          <w:jc w:val="center"/>
        </w:trPr>
        <w:tc>
          <w:tcPr>
            <w:tcW w:w="2830" w:type="dxa"/>
          </w:tcPr>
          <w:p w14:paraId="32717C76" w14:textId="77777777" w:rsidR="00651D08" w:rsidRPr="0040727D" w:rsidRDefault="00651D08" w:rsidP="002B5885">
            <w:pPr>
              <w:rPr>
                <w:rFonts w:ascii="Open Sans" w:hAnsi="Open Sans" w:cs="Open Sans"/>
                <w:b/>
                <w:color w:val="235D37"/>
                <w:sz w:val="22"/>
                <w:szCs w:val="22"/>
              </w:rPr>
            </w:pPr>
            <w:r w:rsidRPr="0040727D">
              <w:rPr>
                <w:rFonts w:ascii="Open Sans" w:hAnsi="Open Sans" w:cs="Open Sans"/>
                <w:b/>
                <w:color w:val="235D37"/>
                <w:sz w:val="22"/>
                <w:szCs w:val="22"/>
              </w:rPr>
              <w:t>Direct Reports:</w:t>
            </w:r>
          </w:p>
        </w:tc>
        <w:tc>
          <w:tcPr>
            <w:tcW w:w="6951" w:type="dxa"/>
            <w:tcMar>
              <w:top w:w="57" w:type="dxa"/>
              <w:bottom w:w="57" w:type="dxa"/>
            </w:tcMar>
          </w:tcPr>
          <w:p w14:paraId="46C08DF6" w14:textId="247A46E0" w:rsidR="00651D08" w:rsidRPr="0097008A" w:rsidRDefault="00651D08" w:rsidP="002B5885">
            <w:pPr>
              <w:jc w:val="both"/>
              <w:rPr>
                <w:rFonts w:ascii="Open Sans Light" w:hAnsi="Open Sans Light" w:cs="Open Sans Light"/>
                <w:sz w:val="22"/>
                <w:szCs w:val="22"/>
              </w:rPr>
            </w:pPr>
            <w:r>
              <w:rPr>
                <w:rFonts w:ascii="Open Sans Light" w:hAnsi="Open Sans Light" w:cs="Open Sans Light"/>
                <w:sz w:val="22"/>
                <w:szCs w:val="22"/>
              </w:rPr>
              <w:t>N</w:t>
            </w:r>
            <w:r w:rsidRPr="0097008A">
              <w:rPr>
                <w:rFonts w:ascii="Open Sans Light" w:hAnsi="Open Sans Light" w:cs="Open Sans Light"/>
                <w:sz w:val="22"/>
                <w:szCs w:val="22"/>
              </w:rPr>
              <w:t>one</w:t>
            </w:r>
          </w:p>
        </w:tc>
      </w:tr>
      <w:tr w:rsidR="00651D08" w:rsidRPr="00B923F5" w14:paraId="73F6D241" w14:textId="77777777" w:rsidTr="00333982">
        <w:trPr>
          <w:jc w:val="center"/>
        </w:trPr>
        <w:tc>
          <w:tcPr>
            <w:tcW w:w="2830" w:type="dxa"/>
          </w:tcPr>
          <w:p w14:paraId="481CB5D4" w14:textId="77777777" w:rsidR="00651D08" w:rsidRPr="0040727D" w:rsidRDefault="00651D08" w:rsidP="002B5885">
            <w:pPr>
              <w:rPr>
                <w:rFonts w:ascii="Open Sans" w:hAnsi="Open Sans" w:cs="Open Sans"/>
                <w:b/>
                <w:color w:val="235D37"/>
                <w:sz w:val="22"/>
                <w:szCs w:val="22"/>
              </w:rPr>
            </w:pPr>
            <w:r w:rsidRPr="0040727D">
              <w:rPr>
                <w:rFonts w:ascii="Open Sans" w:hAnsi="Open Sans" w:cs="Open Sans"/>
                <w:b/>
                <w:color w:val="235D37"/>
                <w:sz w:val="22"/>
                <w:szCs w:val="22"/>
              </w:rPr>
              <w:t>Other Key Contacts:</w:t>
            </w:r>
          </w:p>
        </w:tc>
        <w:tc>
          <w:tcPr>
            <w:tcW w:w="6951" w:type="dxa"/>
            <w:tcMar>
              <w:top w:w="57" w:type="dxa"/>
              <w:bottom w:w="57" w:type="dxa"/>
            </w:tcMar>
          </w:tcPr>
          <w:p w14:paraId="1E725EC3" w14:textId="09CF9E69" w:rsidR="00651D08" w:rsidRPr="00651D08" w:rsidRDefault="00651D08" w:rsidP="002B5885">
            <w:pPr>
              <w:pStyle w:val="ListParagraph"/>
              <w:numPr>
                <w:ilvl w:val="0"/>
                <w:numId w:val="18"/>
              </w:numPr>
              <w:spacing w:after="0" w:line="240" w:lineRule="auto"/>
              <w:jc w:val="both"/>
              <w:rPr>
                <w:rFonts w:ascii="Open Sans Light" w:hAnsi="Open Sans Light" w:cs="Open Sans Light"/>
              </w:rPr>
            </w:pPr>
            <w:r w:rsidRPr="00651D08">
              <w:rPr>
                <w:rFonts w:ascii="Open Sans Light" w:hAnsi="Open Sans Light" w:cs="Open Sans Light"/>
              </w:rPr>
              <w:t>Commemorations team</w:t>
            </w:r>
          </w:p>
          <w:p w14:paraId="24AA1683" w14:textId="72962ADE" w:rsidR="00651D08" w:rsidRPr="00651D08" w:rsidRDefault="00651D08" w:rsidP="002B5885">
            <w:pPr>
              <w:pStyle w:val="ListParagraph"/>
              <w:numPr>
                <w:ilvl w:val="0"/>
                <w:numId w:val="18"/>
              </w:numPr>
              <w:spacing w:after="0" w:line="240" w:lineRule="auto"/>
              <w:jc w:val="both"/>
              <w:rPr>
                <w:rFonts w:ascii="Open Sans Light" w:hAnsi="Open Sans Light" w:cs="Open Sans Light"/>
              </w:rPr>
            </w:pPr>
            <w:r w:rsidRPr="00651D08">
              <w:rPr>
                <w:rFonts w:ascii="Open Sans Light" w:hAnsi="Open Sans Light" w:cs="Open Sans Light"/>
              </w:rPr>
              <w:t>Area and Agency teams</w:t>
            </w:r>
          </w:p>
          <w:p w14:paraId="107858E4" w14:textId="270FF012" w:rsidR="00651D08" w:rsidRPr="006176C2" w:rsidRDefault="00651D08" w:rsidP="002B5885">
            <w:pPr>
              <w:pStyle w:val="ListParagraph"/>
              <w:numPr>
                <w:ilvl w:val="0"/>
                <w:numId w:val="18"/>
              </w:numPr>
              <w:spacing w:after="0" w:line="240" w:lineRule="auto"/>
              <w:jc w:val="both"/>
              <w:rPr>
                <w:rFonts w:ascii="Open Sans Light" w:hAnsi="Open Sans Light" w:cs="Open Sans Light"/>
              </w:rPr>
            </w:pPr>
            <w:r w:rsidRPr="00651D08">
              <w:rPr>
                <w:rFonts w:ascii="Open Sans Light" w:hAnsi="Open Sans Light" w:cs="Open Sans Light"/>
              </w:rPr>
              <w:t>Archives and Enquiries teams</w:t>
            </w:r>
          </w:p>
        </w:tc>
      </w:tr>
      <w:tr w:rsidR="00651D08" w:rsidRPr="00B923F5" w14:paraId="099D702E" w14:textId="77777777" w:rsidTr="00333982">
        <w:trPr>
          <w:jc w:val="center"/>
        </w:trPr>
        <w:tc>
          <w:tcPr>
            <w:tcW w:w="2830" w:type="dxa"/>
          </w:tcPr>
          <w:p w14:paraId="5EED06FD" w14:textId="77777777" w:rsidR="00651D08" w:rsidRPr="0040727D" w:rsidRDefault="00651D08" w:rsidP="002B5885">
            <w:pPr>
              <w:jc w:val="both"/>
              <w:rPr>
                <w:rFonts w:ascii="Open Sans" w:hAnsi="Open Sans" w:cs="Open Sans"/>
                <w:b/>
                <w:color w:val="235D37"/>
                <w:sz w:val="22"/>
                <w:szCs w:val="22"/>
              </w:rPr>
            </w:pPr>
            <w:r w:rsidRPr="0040727D">
              <w:rPr>
                <w:rFonts w:ascii="Open Sans" w:hAnsi="Open Sans" w:cs="Open Sans"/>
                <w:b/>
                <w:color w:val="235D37"/>
                <w:sz w:val="22"/>
                <w:szCs w:val="22"/>
              </w:rPr>
              <w:t>Financial Responsibilities:</w:t>
            </w:r>
          </w:p>
        </w:tc>
        <w:tc>
          <w:tcPr>
            <w:tcW w:w="6951" w:type="dxa"/>
            <w:tcMar>
              <w:top w:w="57" w:type="dxa"/>
              <w:bottom w:w="57" w:type="dxa"/>
            </w:tcMar>
          </w:tcPr>
          <w:p w14:paraId="46321005" w14:textId="3ED2D3BB" w:rsidR="00651D08" w:rsidRPr="0097008A" w:rsidRDefault="00651D08" w:rsidP="002B5885">
            <w:pPr>
              <w:jc w:val="both"/>
              <w:rPr>
                <w:rFonts w:ascii="Open Sans Light" w:hAnsi="Open Sans Light" w:cs="Open Sans Light"/>
                <w:sz w:val="22"/>
                <w:szCs w:val="22"/>
              </w:rPr>
            </w:pPr>
            <w:r>
              <w:rPr>
                <w:rFonts w:ascii="Open Sans Light" w:hAnsi="Open Sans Light" w:cs="Open Sans Light"/>
                <w:sz w:val="22"/>
                <w:szCs w:val="22"/>
              </w:rPr>
              <w:t>None</w:t>
            </w:r>
          </w:p>
        </w:tc>
      </w:tr>
      <w:tr w:rsidR="00651D08" w:rsidRPr="00B923F5" w14:paraId="1532CD86" w14:textId="77777777" w:rsidTr="00333982">
        <w:trPr>
          <w:jc w:val="center"/>
        </w:trPr>
        <w:tc>
          <w:tcPr>
            <w:tcW w:w="2830" w:type="dxa"/>
          </w:tcPr>
          <w:p w14:paraId="77E53873" w14:textId="77777777" w:rsidR="00651D08" w:rsidRPr="0040727D" w:rsidRDefault="00651D08" w:rsidP="002B5885">
            <w:pPr>
              <w:rPr>
                <w:rFonts w:ascii="Open Sans" w:hAnsi="Open Sans" w:cs="Open Sans"/>
                <w:b/>
                <w:color w:val="235D37"/>
                <w:sz w:val="22"/>
                <w:szCs w:val="22"/>
              </w:rPr>
            </w:pPr>
            <w:r w:rsidRPr="0040727D">
              <w:rPr>
                <w:rFonts w:ascii="Open Sans" w:hAnsi="Open Sans" w:cs="Open Sans"/>
                <w:b/>
                <w:color w:val="235D37"/>
                <w:sz w:val="22"/>
                <w:szCs w:val="22"/>
              </w:rPr>
              <w:t>Location:</w:t>
            </w:r>
          </w:p>
        </w:tc>
        <w:tc>
          <w:tcPr>
            <w:tcW w:w="6951" w:type="dxa"/>
            <w:tcMar>
              <w:top w:w="57" w:type="dxa"/>
              <w:bottom w:w="57" w:type="dxa"/>
            </w:tcMar>
          </w:tcPr>
          <w:p w14:paraId="2FB38645" w14:textId="7642822D" w:rsidR="00651D08" w:rsidRPr="00826D0F" w:rsidRDefault="00651D08" w:rsidP="002B5885">
            <w:pPr>
              <w:jc w:val="both"/>
              <w:rPr>
                <w:rFonts w:ascii="Open Sans Light" w:hAnsi="Open Sans Light" w:cs="Open Sans Light"/>
                <w:sz w:val="22"/>
                <w:szCs w:val="22"/>
              </w:rPr>
            </w:pPr>
            <w:r w:rsidRPr="00651D08">
              <w:rPr>
                <w:rFonts w:ascii="Open Sans Light" w:hAnsi="Open Sans Light" w:cs="Open Sans Light"/>
                <w:sz w:val="22"/>
                <w:szCs w:val="22"/>
              </w:rPr>
              <w:t>Office based - primarily in Maidenhead, UK</w:t>
            </w:r>
          </w:p>
        </w:tc>
      </w:tr>
      <w:tr w:rsidR="00651D08" w:rsidRPr="00B923F5" w14:paraId="36A12938" w14:textId="77777777" w:rsidTr="00333982">
        <w:trPr>
          <w:jc w:val="center"/>
        </w:trPr>
        <w:tc>
          <w:tcPr>
            <w:tcW w:w="2830" w:type="dxa"/>
          </w:tcPr>
          <w:p w14:paraId="590359F5" w14:textId="77777777" w:rsidR="00651D08" w:rsidRPr="0040727D" w:rsidRDefault="00651D08" w:rsidP="002B5885">
            <w:pPr>
              <w:rPr>
                <w:rFonts w:ascii="Open Sans" w:hAnsi="Open Sans" w:cs="Open Sans"/>
                <w:b/>
                <w:color w:val="235D37"/>
                <w:sz w:val="22"/>
                <w:szCs w:val="22"/>
              </w:rPr>
            </w:pPr>
            <w:r w:rsidRPr="0040727D">
              <w:rPr>
                <w:rFonts w:ascii="Open Sans" w:hAnsi="Open Sans" w:cs="Open Sans"/>
                <w:b/>
                <w:color w:val="235D37"/>
                <w:sz w:val="22"/>
                <w:szCs w:val="22"/>
              </w:rPr>
              <w:t>Working hours:</w:t>
            </w:r>
          </w:p>
        </w:tc>
        <w:tc>
          <w:tcPr>
            <w:tcW w:w="6951" w:type="dxa"/>
            <w:tcMar>
              <w:top w:w="57" w:type="dxa"/>
              <w:bottom w:w="57" w:type="dxa"/>
            </w:tcMar>
          </w:tcPr>
          <w:p w14:paraId="28415931" w14:textId="11B4DFD6" w:rsidR="00651D08" w:rsidRDefault="00651D08" w:rsidP="002B5885">
            <w:pPr>
              <w:jc w:val="both"/>
              <w:rPr>
                <w:rFonts w:ascii="Open Sans Light" w:hAnsi="Open Sans Light" w:cs="Open Sans Light"/>
                <w:sz w:val="22"/>
                <w:szCs w:val="22"/>
              </w:rPr>
            </w:pPr>
            <w:r w:rsidRPr="0097008A">
              <w:rPr>
                <w:rFonts w:ascii="Open Sans Light" w:hAnsi="Open Sans Light" w:cs="Open Sans Light"/>
                <w:sz w:val="22"/>
                <w:szCs w:val="22"/>
              </w:rPr>
              <w:t>37 hours per week</w:t>
            </w:r>
            <w:r>
              <w:rPr>
                <w:rFonts w:ascii="Open Sans Light" w:hAnsi="Open Sans Light" w:cs="Open Sans Light"/>
                <w:sz w:val="22"/>
                <w:szCs w:val="22"/>
              </w:rPr>
              <w:t xml:space="preserve">. </w:t>
            </w:r>
          </w:p>
          <w:p w14:paraId="62FBC4B2" w14:textId="77777777" w:rsidR="00651D08" w:rsidRDefault="00651D08" w:rsidP="002B5885">
            <w:pPr>
              <w:jc w:val="both"/>
              <w:rPr>
                <w:rFonts w:ascii="Open Sans Light" w:hAnsi="Open Sans Light" w:cs="Open Sans Light"/>
                <w:sz w:val="22"/>
                <w:szCs w:val="22"/>
              </w:rPr>
            </w:pPr>
          </w:p>
          <w:p w14:paraId="262A0F7E" w14:textId="4E48CC75" w:rsidR="00651D08" w:rsidRPr="0097008A" w:rsidRDefault="00651D08" w:rsidP="002B5885">
            <w:pPr>
              <w:jc w:val="both"/>
              <w:rPr>
                <w:rFonts w:ascii="Open Sans Light" w:hAnsi="Open Sans Light" w:cs="Open Sans Light"/>
                <w:i/>
                <w:sz w:val="22"/>
                <w:szCs w:val="22"/>
              </w:rPr>
            </w:pPr>
            <w:r w:rsidRPr="00651D08">
              <w:rPr>
                <w:rFonts w:ascii="Open Sans Light" w:hAnsi="Open Sans Light" w:cs="Open Sans Light"/>
                <w:sz w:val="22"/>
                <w:szCs w:val="22"/>
              </w:rPr>
              <w:t xml:space="preserve">There may be occasions where you will be required to work additional hours. Time off in lieu may be granted for any approved additional hours worked </w:t>
            </w:r>
          </w:p>
        </w:tc>
      </w:tr>
      <w:tr w:rsidR="00651D08" w:rsidRPr="00B923F5" w14:paraId="2DAE3E12" w14:textId="77777777" w:rsidTr="00333982">
        <w:trPr>
          <w:jc w:val="center"/>
        </w:trPr>
        <w:tc>
          <w:tcPr>
            <w:tcW w:w="2830" w:type="dxa"/>
          </w:tcPr>
          <w:p w14:paraId="5FB71804" w14:textId="4BFB77A4" w:rsidR="00651D08" w:rsidRPr="0040727D" w:rsidRDefault="00651D08" w:rsidP="002B5885">
            <w:pPr>
              <w:rPr>
                <w:rFonts w:ascii="Open Sans" w:hAnsi="Open Sans" w:cs="Open Sans"/>
                <w:b/>
                <w:color w:val="235D37"/>
                <w:sz w:val="22"/>
                <w:szCs w:val="22"/>
              </w:rPr>
            </w:pPr>
            <w:r w:rsidRPr="0040727D">
              <w:rPr>
                <w:rFonts w:ascii="Open Sans" w:hAnsi="Open Sans" w:cs="Open Sans"/>
                <w:b/>
                <w:color w:val="235D37"/>
                <w:sz w:val="22"/>
                <w:szCs w:val="22"/>
              </w:rPr>
              <w:t>Travel:</w:t>
            </w:r>
          </w:p>
        </w:tc>
        <w:tc>
          <w:tcPr>
            <w:tcW w:w="6951" w:type="dxa"/>
            <w:tcMar>
              <w:top w:w="57" w:type="dxa"/>
              <w:bottom w:w="57" w:type="dxa"/>
            </w:tcMar>
          </w:tcPr>
          <w:p w14:paraId="0E214705" w14:textId="02410B36" w:rsidR="00651D08" w:rsidRPr="0097008A" w:rsidRDefault="00651D08" w:rsidP="002B5885">
            <w:pPr>
              <w:jc w:val="both"/>
              <w:rPr>
                <w:rFonts w:ascii="Open Sans Light" w:hAnsi="Open Sans Light" w:cs="Open Sans Light"/>
                <w:sz w:val="22"/>
                <w:szCs w:val="22"/>
              </w:rPr>
            </w:pPr>
            <w:r>
              <w:rPr>
                <w:rFonts w:ascii="Open Sans Light" w:hAnsi="Open Sans Light" w:cs="Open Sans Light"/>
                <w:sz w:val="22"/>
                <w:szCs w:val="22"/>
              </w:rPr>
              <w:t>Not required to travel</w:t>
            </w:r>
          </w:p>
        </w:tc>
      </w:tr>
      <w:tr w:rsidR="00651D08" w:rsidRPr="00B923F5" w14:paraId="2D2B1A75" w14:textId="77777777" w:rsidTr="00333982">
        <w:trPr>
          <w:jc w:val="center"/>
        </w:trPr>
        <w:tc>
          <w:tcPr>
            <w:tcW w:w="2830" w:type="dxa"/>
          </w:tcPr>
          <w:p w14:paraId="108FF54F" w14:textId="77777777" w:rsidR="00651D08" w:rsidRPr="0040727D" w:rsidRDefault="00651D08" w:rsidP="002B5885">
            <w:pPr>
              <w:rPr>
                <w:rFonts w:ascii="Open Sans" w:hAnsi="Open Sans" w:cs="Open Sans"/>
                <w:b/>
                <w:color w:val="235D37"/>
                <w:sz w:val="22"/>
                <w:szCs w:val="22"/>
              </w:rPr>
            </w:pPr>
            <w:r w:rsidRPr="0040727D">
              <w:rPr>
                <w:rFonts w:ascii="Open Sans" w:hAnsi="Open Sans" w:cs="Open Sans"/>
                <w:b/>
                <w:color w:val="235D37"/>
                <w:sz w:val="22"/>
                <w:szCs w:val="22"/>
              </w:rPr>
              <w:t>Right to work:</w:t>
            </w:r>
          </w:p>
        </w:tc>
        <w:tc>
          <w:tcPr>
            <w:tcW w:w="6951" w:type="dxa"/>
            <w:tcMar>
              <w:top w:w="57" w:type="dxa"/>
              <w:bottom w:w="57" w:type="dxa"/>
            </w:tcMar>
          </w:tcPr>
          <w:p w14:paraId="7DC29716" w14:textId="77777777" w:rsidR="00651D08" w:rsidRPr="0097008A" w:rsidRDefault="00651D08" w:rsidP="002B5885">
            <w:pPr>
              <w:jc w:val="both"/>
              <w:rPr>
                <w:rFonts w:ascii="Open Sans Light" w:hAnsi="Open Sans Light" w:cs="Open Sans Light"/>
                <w:sz w:val="22"/>
                <w:szCs w:val="22"/>
              </w:rPr>
            </w:pPr>
            <w:r w:rsidRPr="0097008A">
              <w:rPr>
                <w:rFonts w:ascii="Open Sans Light" w:hAnsi="Open Sans Light" w:cs="Open Sans Light"/>
                <w:sz w:val="22"/>
                <w:szCs w:val="22"/>
              </w:rPr>
              <w:t>Must have the right to work in the UK</w:t>
            </w:r>
          </w:p>
        </w:tc>
      </w:tr>
    </w:tbl>
    <w:p w14:paraId="69A2D0E5" w14:textId="77777777" w:rsidR="00333982" w:rsidRPr="00FB7431" w:rsidRDefault="00333982" w:rsidP="002B5885">
      <w:pPr>
        <w:jc w:val="both"/>
        <w:rPr>
          <w:rFonts w:ascii="Open Sans Light" w:hAnsi="Open Sans Light" w:cs="Open Sans Light"/>
          <w:sz w:val="22"/>
          <w:szCs w:val="22"/>
        </w:rPr>
      </w:pPr>
    </w:p>
    <w:tbl>
      <w:tblPr>
        <w:tblStyle w:val="TableGrid"/>
        <w:tblW w:w="0" w:type="auto"/>
        <w:jc w:val="center"/>
        <w:tblLook w:val="04A0" w:firstRow="1" w:lastRow="0" w:firstColumn="1" w:lastColumn="0" w:noHBand="0" w:noVBand="1"/>
      </w:tblPr>
      <w:tblGrid>
        <w:gridCol w:w="9781"/>
      </w:tblGrid>
      <w:tr w:rsidR="0040727D" w:rsidRPr="0040727D" w14:paraId="527336FF" w14:textId="77777777" w:rsidTr="00CD7E9D">
        <w:trPr>
          <w:trHeight w:val="28"/>
          <w:jc w:val="center"/>
        </w:trPr>
        <w:tc>
          <w:tcPr>
            <w:tcW w:w="9781" w:type="dxa"/>
            <w:tcMar>
              <w:top w:w="57" w:type="dxa"/>
              <w:bottom w:w="57" w:type="dxa"/>
            </w:tcMar>
            <w:vAlign w:val="center"/>
          </w:tcPr>
          <w:p w14:paraId="2634CB97" w14:textId="345E488A" w:rsidR="00143C17" w:rsidRPr="0040727D" w:rsidRDefault="00143C17" w:rsidP="002B5885">
            <w:pPr>
              <w:jc w:val="center"/>
              <w:rPr>
                <w:rFonts w:ascii="Open Sans Light" w:hAnsi="Open Sans Light" w:cs="Open Sans Light"/>
                <w:b/>
                <w:color w:val="235D37"/>
                <w:sz w:val="22"/>
                <w:szCs w:val="22"/>
              </w:rPr>
            </w:pPr>
            <w:r w:rsidRPr="0040727D">
              <w:rPr>
                <w:rFonts w:ascii="Open Sans bold" w:hAnsi="Open Sans bold" w:cs="Open Sans Light"/>
                <w:b/>
                <w:color w:val="235D37"/>
                <w:sz w:val="22"/>
                <w:szCs w:val="22"/>
              </w:rPr>
              <w:t>BACKGROUND</w:t>
            </w:r>
          </w:p>
        </w:tc>
      </w:tr>
    </w:tbl>
    <w:p w14:paraId="57868974" w14:textId="77777777" w:rsidR="002B5885" w:rsidRDefault="002B5885" w:rsidP="002B5885">
      <w:pPr>
        <w:pStyle w:val="NormalWeb"/>
        <w:spacing w:before="0" w:beforeAutospacing="0" w:after="0" w:afterAutospacing="0"/>
        <w:rPr>
          <w:rFonts w:ascii="Open Sans Light" w:hAnsi="Open Sans Light" w:cs="Open Sans Light"/>
          <w:sz w:val="22"/>
          <w:szCs w:val="22"/>
        </w:rPr>
      </w:pPr>
    </w:p>
    <w:p w14:paraId="37DAC2D6" w14:textId="7E7E8A24" w:rsidR="00531191" w:rsidRDefault="00531191" w:rsidP="002B5885">
      <w:pPr>
        <w:pStyle w:val="NormalWeb"/>
        <w:spacing w:before="0" w:beforeAutospacing="0" w:after="0" w:afterAutospacing="0"/>
        <w:rPr>
          <w:rFonts w:ascii="Open Sans Light" w:hAnsi="Open Sans Light" w:cs="Open Sans Light"/>
          <w:sz w:val="22"/>
          <w:szCs w:val="22"/>
        </w:rPr>
      </w:pPr>
      <w:r w:rsidRPr="00D30106">
        <w:rPr>
          <w:rFonts w:ascii="Open Sans Light" w:hAnsi="Open Sans Light" w:cs="Open Sans Light"/>
          <w:sz w:val="22"/>
          <w:szCs w:val="22"/>
        </w:rPr>
        <w:t>The Commonwealth War Graves Commission</w:t>
      </w:r>
      <w:r>
        <w:rPr>
          <w:rFonts w:ascii="Open Sans Light" w:hAnsi="Open Sans Light" w:cs="Open Sans Light"/>
          <w:sz w:val="22"/>
          <w:szCs w:val="22"/>
        </w:rPr>
        <w:t xml:space="preserve"> (CWGC)</w:t>
      </w:r>
      <w:r w:rsidRPr="00D30106">
        <w:rPr>
          <w:rFonts w:ascii="Open Sans Light" w:hAnsi="Open Sans Light" w:cs="Open Sans Light"/>
          <w:sz w:val="22"/>
          <w:szCs w:val="22"/>
        </w:rPr>
        <w:t xml:space="preserve"> honours and cares for the men and women of the Commonwealth forces who died in the First and Second World Wars, ensuring they will never be forgotten. Funded by six Member Governments, our work began with building, and now maintaining, cemeteries at 23,000 locations all over the world. Today, over a century after we first began, our work continues through our staff, supporters and volunteers who preserve our unique cultural, </w:t>
      </w:r>
      <w:proofErr w:type="gramStart"/>
      <w:r w:rsidRPr="00D30106">
        <w:rPr>
          <w:rFonts w:ascii="Open Sans Light" w:hAnsi="Open Sans Light" w:cs="Open Sans Light"/>
          <w:sz w:val="22"/>
          <w:szCs w:val="22"/>
        </w:rPr>
        <w:t>horticultural</w:t>
      </w:r>
      <w:proofErr w:type="gramEnd"/>
      <w:r w:rsidRPr="00D30106">
        <w:rPr>
          <w:rFonts w:ascii="Open Sans Light" w:hAnsi="Open Sans Light" w:cs="Open Sans Light"/>
          <w:sz w:val="22"/>
          <w:szCs w:val="22"/>
        </w:rPr>
        <w:t xml:space="preserve"> and architectural heritage and ensure that the stories of those who died are told.</w:t>
      </w:r>
    </w:p>
    <w:p w14:paraId="3696CD2F" w14:textId="49D40920" w:rsidR="00E62AF9" w:rsidRDefault="00E62AF9" w:rsidP="002B5885">
      <w:pPr>
        <w:rPr>
          <w:rFonts w:ascii="Open Sans Light" w:hAnsi="Open Sans Light" w:cs="Open Sans Light"/>
          <w:sz w:val="22"/>
          <w:szCs w:val="22"/>
          <w:lang w:eastAsia="en-GB"/>
        </w:rPr>
      </w:pPr>
    </w:p>
    <w:p w14:paraId="41C1EC07" w14:textId="32C574B5" w:rsidR="00651D08" w:rsidRDefault="00651D08" w:rsidP="002B5885">
      <w:pPr>
        <w:rPr>
          <w:rFonts w:ascii="Open Sans Light" w:hAnsi="Open Sans Light" w:cs="Open Sans Light"/>
          <w:sz w:val="22"/>
          <w:szCs w:val="22"/>
          <w:lang w:eastAsia="en-GB"/>
        </w:rPr>
      </w:pPr>
    </w:p>
    <w:p w14:paraId="5C1B1D24" w14:textId="39F6AFAE" w:rsidR="00651D08" w:rsidRDefault="00651D08" w:rsidP="002B5885">
      <w:pPr>
        <w:rPr>
          <w:rFonts w:ascii="Open Sans Light" w:hAnsi="Open Sans Light" w:cs="Open Sans Light"/>
          <w:sz w:val="22"/>
          <w:szCs w:val="22"/>
          <w:lang w:eastAsia="en-GB"/>
        </w:rPr>
      </w:pPr>
    </w:p>
    <w:p w14:paraId="47BE7C27" w14:textId="206AD0CB" w:rsidR="00651D08" w:rsidRDefault="00651D08" w:rsidP="002B5885">
      <w:pPr>
        <w:rPr>
          <w:rFonts w:ascii="Open Sans Light" w:hAnsi="Open Sans Light" w:cs="Open Sans Light"/>
          <w:sz w:val="22"/>
          <w:szCs w:val="22"/>
          <w:lang w:eastAsia="en-GB"/>
        </w:rPr>
      </w:pPr>
    </w:p>
    <w:p w14:paraId="3CD8BFEE" w14:textId="5CA5ADC7" w:rsidR="00651D08" w:rsidRDefault="00651D08" w:rsidP="002B5885">
      <w:pPr>
        <w:rPr>
          <w:rFonts w:ascii="Open Sans Light" w:hAnsi="Open Sans Light" w:cs="Open Sans Light"/>
          <w:sz w:val="22"/>
          <w:szCs w:val="22"/>
          <w:lang w:eastAsia="en-GB"/>
        </w:rPr>
      </w:pPr>
    </w:p>
    <w:p w14:paraId="5B088295" w14:textId="77777777" w:rsidR="00651D08" w:rsidRDefault="00651D08" w:rsidP="002B5885">
      <w:pPr>
        <w:rPr>
          <w:rFonts w:ascii="Open Sans Light" w:hAnsi="Open Sans Light" w:cs="Open Sans Light"/>
          <w:sz w:val="22"/>
          <w:szCs w:val="22"/>
          <w:lang w:eastAsia="en-GB"/>
        </w:rPr>
      </w:pPr>
    </w:p>
    <w:tbl>
      <w:tblPr>
        <w:tblStyle w:val="TableGrid"/>
        <w:tblW w:w="0" w:type="auto"/>
        <w:jc w:val="center"/>
        <w:tblLook w:val="04A0" w:firstRow="1" w:lastRow="0" w:firstColumn="1" w:lastColumn="0" w:noHBand="0" w:noVBand="1"/>
      </w:tblPr>
      <w:tblGrid>
        <w:gridCol w:w="9781"/>
      </w:tblGrid>
      <w:tr w:rsidR="0040727D" w:rsidRPr="0040727D" w14:paraId="261FE07B" w14:textId="77777777" w:rsidTr="00182247">
        <w:trPr>
          <w:trHeight w:val="28"/>
          <w:jc w:val="center"/>
        </w:trPr>
        <w:tc>
          <w:tcPr>
            <w:tcW w:w="9781" w:type="dxa"/>
            <w:tcMar>
              <w:top w:w="57" w:type="dxa"/>
              <w:bottom w:w="57" w:type="dxa"/>
            </w:tcMar>
            <w:vAlign w:val="center"/>
          </w:tcPr>
          <w:p w14:paraId="2CB13A8C" w14:textId="77777777" w:rsidR="005C75D4" w:rsidRPr="0040727D" w:rsidRDefault="005C75D4" w:rsidP="002B5885">
            <w:pPr>
              <w:jc w:val="center"/>
              <w:rPr>
                <w:rFonts w:ascii="Open Sans Light" w:hAnsi="Open Sans Light" w:cs="Open Sans Light"/>
                <w:b/>
                <w:color w:val="235D37"/>
                <w:sz w:val="22"/>
                <w:szCs w:val="22"/>
              </w:rPr>
            </w:pPr>
            <w:r w:rsidRPr="0040727D">
              <w:rPr>
                <w:rFonts w:ascii="Open Sans bold" w:hAnsi="Open Sans bold" w:cs="Open Sans Light"/>
                <w:b/>
                <w:color w:val="235D37"/>
                <w:sz w:val="22"/>
                <w:szCs w:val="22"/>
              </w:rPr>
              <w:t>KEY RESPONSIBILITIES and ACCOUNTABILITIES</w:t>
            </w:r>
            <w:r w:rsidR="008348E5" w:rsidRPr="0040727D">
              <w:rPr>
                <w:rFonts w:ascii="Open Sans bold" w:hAnsi="Open Sans bold" w:cs="Open Sans Light"/>
                <w:b/>
                <w:color w:val="235D37"/>
                <w:sz w:val="22"/>
                <w:szCs w:val="22"/>
              </w:rPr>
              <w:t xml:space="preserve"> OF THE ROLE</w:t>
            </w:r>
          </w:p>
        </w:tc>
      </w:tr>
    </w:tbl>
    <w:p w14:paraId="27DA31CF" w14:textId="77777777" w:rsidR="002B5885" w:rsidRDefault="002B5885" w:rsidP="002B5885">
      <w:pPr>
        <w:rPr>
          <w:rFonts w:ascii="Open Sans Light" w:hAnsi="Open Sans Light" w:cs="Open Sans Light"/>
          <w:b/>
          <w:color w:val="235D37"/>
          <w:sz w:val="22"/>
          <w:szCs w:val="22"/>
          <w:u w:val="single"/>
        </w:rPr>
      </w:pPr>
    </w:p>
    <w:p w14:paraId="2FF39D6F" w14:textId="141FED2A" w:rsidR="00143C17" w:rsidRPr="0040727D" w:rsidRDefault="00143C17" w:rsidP="002B5885">
      <w:pPr>
        <w:rPr>
          <w:rFonts w:ascii="Open Sans Light" w:hAnsi="Open Sans Light" w:cs="Open Sans Light"/>
          <w:b/>
          <w:color w:val="235D37"/>
          <w:sz w:val="22"/>
          <w:szCs w:val="22"/>
          <w:u w:val="single"/>
        </w:rPr>
      </w:pPr>
      <w:r w:rsidRPr="0040727D">
        <w:rPr>
          <w:rFonts w:ascii="Open Sans Light" w:hAnsi="Open Sans Light" w:cs="Open Sans Light"/>
          <w:b/>
          <w:color w:val="235D37"/>
          <w:sz w:val="22"/>
          <w:szCs w:val="22"/>
          <w:u w:val="single"/>
        </w:rPr>
        <w:t>General</w:t>
      </w:r>
    </w:p>
    <w:p w14:paraId="0C30D73A" w14:textId="31D537C2" w:rsidR="0078703B" w:rsidRDefault="0078703B" w:rsidP="002B5885">
      <w:pPr>
        <w:pStyle w:val="ListParagraph"/>
        <w:widowControl w:val="0"/>
        <w:numPr>
          <w:ilvl w:val="0"/>
          <w:numId w:val="14"/>
        </w:numPr>
        <w:tabs>
          <w:tab w:val="left" w:pos="872"/>
          <w:tab w:val="left" w:pos="873"/>
        </w:tabs>
        <w:autoSpaceDE w:val="0"/>
        <w:autoSpaceDN w:val="0"/>
        <w:spacing w:after="0" w:line="240" w:lineRule="auto"/>
        <w:ind w:right="106"/>
        <w:rPr>
          <w:rFonts w:ascii="Open Sans Light" w:hAnsi="Open Sans Light" w:cs="Open Sans Light"/>
        </w:rPr>
      </w:pPr>
      <w:r>
        <w:rPr>
          <w:rFonts w:ascii="Open Sans Light" w:hAnsi="Open Sans Light" w:cs="Open Sans Light"/>
        </w:rPr>
        <w:t xml:space="preserve">Support the </w:t>
      </w:r>
      <w:r w:rsidR="00931A33">
        <w:rPr>
          <w:rFonts w:ascii="Open Sans Light" w:hAnsi="Open Sans Light" w:cs="Open Sans Light"/>
        </w:rPr>
        <w:t>Commemorations</w:t>
      </w:r>
      <w:r w:rsidR="007E3E8B">
        <w:rPr>
          <w:rFonts w:ascii="Open Sans Light" w:hAnsi="Open Sans Light" w:cs="Open Sans Light"/>
        </w:rPr>
        <w:t xml:space="preserve"> Team</w:t>
      </w:r>
      <w:r w:rsidR="0028024E">
        <w:rPr>
          <w:rFonts w:ascii="Open Sans Light" w:hAnsi="Open Sans Light" w:cs="Open Sans Light"/>
        </w:rPr>
        <w:t xml:space="preserve"> to deliver their outputs</w:t>
      </w:r>
    </w:p>
    <w:p w14:paraId="08527984" w14:textId="0BB802B8" w:rsidR="004C3612" w:rsidRPr="00651D08" w:rsidRDefault="004C3612" w:rsidP="004C3612">
      <w:pPr>
        <w:pStyle w:val="ListParagraph"/>
        <w:widowControl w:val="0"/>
        <w:numPr>
          <w:ilvl w:val="0"/>
          <w:numId w:val="14"/>
        </w:numPr>
        <w:tabs>
          <w:tab w:val="left" w:pos="872"/>
          <w:tab w:val="left" w:pos="873"/>
        </w:tabs>
        <w:autoSpaceDE w:val="0"/>
        <w:autoSpaceDN w:val="0"/>
        <w:spacing w:after="0" w:line="240" w:lineRule="auto"/>
        <w:ind w:right="106"/>
        <w:rPr>
          <w:rFonts w:ascii="Open Sans Light" w:hAnsi="Open Sans Light" w:cs="Open Sans Light"/>
        </w:rPr>
      </w:pPr>
      <w:r w:rsidRPr="00651D08">
        <w:rPr>
          <w:rFonts w:ascii="Open Sans Light" w:hAnsi="Open Sans Light" w:cs="Open Sans Light"/>
        </w:rPr>
        <w:t xml:space="preserve">Action </w:t>
      </w:r>
      <w:r>
        <w:rPr>
          <w:rFonts w:ascii="Open Sans Light" w:hAnsi="Open Sans Light" w:cs="Open Sans Light"/>
        </w:rPr>
        <w:t xml:space="preserve">casework </w:t>
      </w:r>
      <w:r w:rsidRPr="00651D08">
        <w:rPr>
          <w:rFonts w:ascii="Open Sans Light" w:hAnsi="Open Sans Light" w:cs="Open Sans Light"/>
        </w:rPr>
        <w:t>adjudications by updating casualty and grave details on the CDB and TRIM</w:t>
      </w:r>
    </w:p>
    <w:p w14:paraId="25DD77A5" w14:textId="08270353" w:rsidR="00651D08" w:rsidRPr="00651D08" w:rsidRDefault="00CD4D5E" w:rsidP="002B5885">
      <w:pPr>
        <w:pStyle w:val="ListParagraph"/>
        <w:widowControl w:val="0"/>
        <w:numPr>
          <w:ilvl w:val="0"/>
          <w:numId w:val="14"/>
        </w:numPr>
        <w:tabs>
          <w:tab w:val="left" w:pos="872"/>
          <w:tab w:val="left" w:pos="873"/>
        </w:tabs>
        <w:autoSpaceDE w:val="0"/>
        <w:autoSpaceDN w:val="0"/>
        <w:spacing w:after="0" w:line="240" w:lineRule="auto"/>
        <w:ind w:right="106"/>
        <w:rPr>
          <w:rFonts w:ascii="Open Sans Light" w:hAnsi="Open Sans Light" w:cs="Open Sans Light"/>
        </w:rPr>
      </w:pPr>
      <w:r>
        <w:rPr>
          <w:rFonts w:ascii="Open Sans Light" w:hAnsi="Open Sans Light" w:cs="Open Sans Light"/>
        </w:rPr>
        <w:t xml:space="preserve">Answer </w:t>
      </w:r>
      <w:r w:rsidR="00651D08" w:rsidRPr="00651D08">
        <w:rPr>
          <w:rFonts w:ascii="Open Sans Light" w:hAnsi="Open Sans Light" w:cs="Open Sans Light"/>
        </w:rPr>
        <w:t>enquiries received via Salesforce as well as ad hoc enquiries</w:t>
      </w:r>
      <w:r w:rsidR="00AA1024">
        <w:rPr>
          <w:rFonts w:ascii="Open Sans Light" w:hAnsi="Open Sans Light" w:cs="Open Sans Light"/>
        </w:rPr>
        <w:t xml:space="preserve">, referring enquiries to </w:t>
      </w:r>
      <w:r w:rsidR="00651D08" w:rsidRPr="00651D08">
        <w:rPr>
          <w:rFonts w:ascii="Open Sans Light" w:hAnsi="Open Sans Light" w:cs="Open Sans Light"/>
        </w:rPr>
        <w:t>the relevant team member</w:t>
      </w:r>
      <w:r w:rsidR="00AA1024">
        <w:rPr>
          <w:rFonts w:ascii="Open Sans Light" w:hAnsi="Open Sans Light" w:cs="Open Sans Light"/>
        </w:rPr>
        <w:t xml:space="preserve"> as necessary</w:t>
      </w:r>
    </w:p>
    <w:p w14:paraId="3C43CA8C" w14:textId="1E8F3A5D" w:rsidR="00651D08" w:rsidRPr="00651D08" w:rsidRDefault="00651D08" w:rsidP="002B5885">
      <w:pPr>
        <w:pStyle w:val="ListParagraph"/>
        <w:widowControl w:val="0"/>
        <w:numPr>
          <w:ilvl w:val="0"/>
          <w:numId w:val="14"/>
        </w:numPr>
        <w:tabs>
          <w:tab w:val="left" w:pos="872"/>
          <w:tab w:val="left" w:pos="873"/>
        </w:tabs>
        <w:autoSpaceDE w:val="0"/>
        <w:autoSpaceDN w:val="0"/>
        <w:spacing w:after="0" w:line="240" w:lineRule="auto"/>
        <w:ind w:right="106"/>
        <w:rPr>
          <w:rFonts w:ascii="Open Sans Light" w:hAnsi="Open Sans Light" w:cs="Open Sans Light"/>
        </w:rPr>
      </w:pPr>
      <w:r w:rsidRPr="00651D08">
        <w:rPr>
          <w:rFonts w:ascii="Open Sans Light" w:hAnsi="Open Sans Light" w:cs="Open Sans Light"/>
        </w:rPr>
        <w:t>Identify high risk or priority enquiries and escalate to a senior team member for action</w:t>
      </w:r>
    </w:p>
    <w:p w14:paraId="0FBE37A3" w14:textId="50B9AB56" w:rsidR="00651D08" w:rsidRPr="00651D08" w:rsidRDefault="00651D08" w:rsidP="002B5885">
      <w:pPr>
        <w:pStyle w:val="ListParagraph"/>
        <w:widowControl w:val="0"/>
        <w:numPr>
          <w:ilvl w:val="0"/>
          <w:numId w:val="14"/>
        </w:numPr>
        <w:tabs>
          <w:tab w:val="left" w:pos="872"/>
          <w:tab w:val="left" w:pos="873"/>
        </w:tabs>
        <w:autoSpaceDE w:val="0"/>
        <w:autoSpaceDN w:val="0"/>
        <w:spacing w:after="0" w:line="240" w:lineRule="auto"/>
        <w:ind w:right="106"/>
        <w:rPr>
          <w:rFonts w:ascii="Open Sans Light" w:hAnsi="Open Sans Light" w:cs="Open Sans Light"/>
        </w:rPr>
      </w:pPr>
      <w:r w:rsidRPr="00651D08">
        <w:rPr>
          <w:rFonts w:ascii="Open Sans Light" w:hAnsi="Open Sans Light" w:cs="Open Sans Light"/>
        </w:rPr>
        <w:t>Complete research to resolve straightforward enquiries, providing accurate and timely responses</w:t>
      </w:r>
    </w:p>
    <w:p w14:paraId="0F69310C" w14:textId="29A61C4D" w:rsidR="00651D08" w:rsidRPr="00651D08" w:rsidRDefault="00651D08" w:rsidP="002B5885">
      <w:pPr>
        <w:pStyle w:val="ListParagraph"/>
        <w:widowControl w:val="0"/>
        <w:numPr>
          <w:ilvl w:val="0"/>
          <w:numId w:val="14"/>
        </w:numPr>
        <w:tabs>
          <w:tab w:val="left" w:pos="872"/>
          <w:tab w:val="left" w:pos="873"/>
        </w:tabs>
        <w:autoSpaceDE w:val="0"/>
        <w:autoSpaceDN w:val="0"/>
        <w:spacing w:after="0" w:line="240" w:lineRule="auto"/>
        <w:ind w:right="106"/>
        <w:rPr>
          <w:rFonts w:ascii="Open Sans Light" w:hAnsi="Open Sans Light" w:cs="Open Sans Light"/>
        </w:rPr>
      </w:pPr>
      <w:r w:rsidRPr="00651D08">
        <w:rPr>
          <w:rFonts w:ascii="Open Sans Light" w:hAnsi="Open Sans Light" w:cs="Open Sans Light"/>
        </w:rPr>
        <w:t>Complete Casualty Database (CDB) updates, corrections</w:t>
      </w:r>
      <w:r w:rsidR="00F14956">
        <w:rPr>
          <w:rFonts w:ascii="Open Sans Light" w:hAnsi="Open Sans Light" w:cs="Open Sans Light"/>
        </w:rPr>
        <w:t>,</w:t>
      </w:r>
      <w:r w:rsidRPr="00651D08">
        <w:rPr>
          <w:rFonts w:ascii="Open Sans Light" w:hAnsi="Open Sans Light" w:cs="Open Sans Light"/>
        </w:rPr>
        <w:t xml:space="preserve"> and amendments in accordance with approved procedures</w:t>
      </w:r>
    </w:p>
    <w:p w14:paraId="518B621D" w14:textId="7BCA3477" w:rsidR="00651D08" w:rsidRPr="00651D08" w:rsidRDefault="00651D08" w:rsidP="002B5885">
      <w:pPr>
        <w:pStyle w:val="ListParagraph"/>
        <w:widowControl w:val="0"/>
        <w:numPr>
          <w:ilvl w:val="0"/>
          <w:numId w:val="14"/>
        </w:numPr>
        <w:tabs>
          <w:tab w:val="left" w:pos="872"/>
          <w:tab w:val="left" w:pos="873"/>
        </w:tabs>
        <w:autoSpaceDE w:val="0"/>
        <w:autoSpaceDN w:val="0"/>
        <w:spacing w:after="0" w:line="240" w:lineRule="auto"/>
        <w:ind w:right="106"/>
        <w:rPr>
          <w:rFonts w:ascii="Open Sans Light" w:hAnsi="Open Sans Light" w:cs="Open Sans Light"/>
        </w:rPr>
      </w:pPr>
      <w:r w:rsidRPr="00651D08">
        <w:rPr>
          <w:rFonts w:ascii="Open Sans Light" w:hAnsi="Open Sans Light" w:cs="Open Sans Light"/>
        </w:rPr>
        <w:t>Save and retrieve information from the CDB, TRIM (</w:t>
      </w:r>
      <w:r w:rsidR="00351055">
        <w:rPr>
          <w:rFonts w:ascii="Open Sans Light" w:hAnsi="Open Sans Light" w:cs="Open Sans Light"/>
        </w:rPr>
        <w:t xml:space="preserve">the </w:t>
      </w:r>
      <w:r w:rsidRPr="00651D08">
        <w:rPr>
          <w:rFonts w:ascii="Open Sans Light" w:hAnsi="Open Sans Light" w:cs="Open Sans Light"/>
        </w:rPr>
        <w:t>internal archive system) and other approved electronic storage systems. Conduct searches to retrieve information as requested</w:t>
      </w:r>
    </w:p>
    <w:p w14:paraId="46F7E571" w14:textId="0155BD1A" w:rsidR="00651D08" w:rsidRPr="00651D08" w:rsidRDefault="00651D08" w:rsidP="002B5885">
      <w:pPr>
        <w:pStyle w:val="ListParagraph"/>
        <w:widowControl w:val="0"/>
        <w:numPr>
          <w:ilvl w:val="0"/>
          <w:numId w:val="14"/>
        </w:numPr>
        <w:tabs>
          <w:tab w:val="left" w:pos="872"/>
          <w:tab w:val="left" w:pos="873"/>
        </w:tabs>
        <w:autoSpaceDE w:val="0"/>
        <w:autoSpaceDN w:val="0"/>
        <w:spacing w:after="0" w:line="240" w:lineRule="auto"/>
        <w:ind w:right="106"/>
        <w:rPr>
          <w:rFonts w:ascii="Open Sans Light" w:hAnsi="Open Sans Light" w:cs="Open Sans Light"/>
        </w:rPr>
      </w:pPr>
      <w:r w:rsidRPr="00651D08">
        <w:rPr>
          <w:rFonts w:ascii="Open Sans Light" w:hAnsi="Open Sans Light" w:cs="Open Sans Light"/>
        </w:rPr>
        <w:t>Order headstones</w:t>
      </w:r>
      <w:r w:rsidR="00E8356F">
        <w:rPr>
          <w:rFonts w:ascii="Open Sans Light" w:hAnsi="Open Sans Light" w:cs="Open Sans Light"/>
        </w:rPr>
        <w:t>, including those</w:t>
      </w:r>
      <w:r w:rsidRPr="00651D08">
        <w:rPr>
          <w:rFonts w:ascii="Open Sans Light" w:hAnsi="Open Sans Light" w:cs="Open Sans Light"/>
        </w:rPr>
        <w:t xml:space="preserve"> required for reburial and rededication ceremonies, tracking progress through to installation liaising with the Drawing Office, Headstone Production Unit (HPU) and Works teams to action</w:t>
      </w:r>
    </w:p>
    <w:p w14:paraId="2F29F013" w14:textId="4914174B" w:rsidR="00651D08" w:rsidRPr="00651D08" w:rsidRDefault="00651D08" w:rsidP="002B5885">
      <w:pPr>
        <w:pStyle w:val="ListParagraph"/>
        <w:widowControl w:val="0"/>
        <w:numPr>
          <w:ilvl w:val="0"/>
          <w:numId w:val="14"/>
        </w:numPr>
        <w:tabs>
          <w:tab w:val="left" w:pos="872"/>
          <w:tab w:val="left" w:pos="873"/>
        </w:tabs>
        <w:autoSpaceDE w:val="0"/>
        <w:autoSpaceDN w:val="0"/>
        <w:spacing w:after="0" w:line="240" w:lineRule="auto"/>
        <w:ind w:right="106"/>
        <w:rPr>
          <w:rFonts w:ascii="Open Sans Light" w:hAnsi="Open Sans Light" w:cs="Open Sans Light"/>
        </w:rPr>
      </w:pPr>
      <w:r w:rsidRPr="00651D08">
        <w:rPr>
          <w:rFonts w:ascii="Open Sans Light" w:hAnsi="Open Sans Light" w:cs="Open Sans Light"/>
        </w:rPr>
        <w:t>Archive completed case files following Commemorations records management procedures</w:t>
      </w:r>
    </w:p>
    <w:p w14:paraId="76EBE270" w14:textId="2FED2346" w:rsidR="00651D08" w:rsidRPr="00651D08" w:rsidRDefault="00651D08" w:rsidP="002B5885">
      <w:pPr>
        <w:pStyle w:val="ListParagraph"/>
        <w:widowControl w:val="0"/>
        <w:numPr>
          <w:ilvl w:val="0"/>
          <w:numId w:val="14"/>
        </w:numPr>
        <w:tabs>
          <w:tab w:val="left" w:pos="872"/>
          <w:tab w:val="left" w:pos="873"/>
        </w:tabs>
        <w:autoSpaceDE w:val="0"/>
        <w:autoSpaceDN w:val="0"/>
        <w:spacing w:after="0" w:line="240" w:lineRule="auto"/>
        <w:ind w:right="106"/>
        <w:rPr>
          <w:rFonts w:ascii="Open Sans Light" w:hAnsi="Open Sans Light" w:cs="Open Sans Light"/>
        </w:rPr>
      </w:pPr>
      <w:r w:rsidRPr="00651D08">
        <w:rPr>
          <w:rFonts w:ascii="Open Sans Light" w:hAnsi="Open Sans Light" w:cs="Open Sans Light"/>
        </w:rPr>
        <w:t>Develop and maintain a sound understanding of current commemorations policy and provide guidance internally and externally on its practical implementation</w:t>
      </w:r>
    </w:p>
    <w:p w14:paraId="525AE536" w14:textId="13745DCA" w:rsidR="00651D08" w:rsidRPr="00651D08" w:rsidRDefault="00651D08" w:rsidP="002B5885">
      <w:pPr>
        <w:pStyle w:val="ListParagraph"/>
        <w:widowControl w:val="0"/>
        <w:numPr>
          <w:ilvl w:val="0"/>
          <w:numId w:val="14"/>
        </w:numPr>
        <w:tabs>
          <w:tab w:val="left" w:pos="872"/>
          <w:tab w:val="left" w:pos="873"/>
        </w:tabs>
        <w:autoSpaceDE w:val="0"/>
        <w:autoSpaceDN w:val="0"/>
        <w:spacing w:after="0" w:line="240" w:lineRule="auto"/>
        <w:ind w:right="106"/>
        <w:rPr>
          <w:rFonts w:ascii="Open Sans Light" w:hAnsi="Open Sans Light" w:cs="Open Sans Light"/>
        </w:rPr>
      </w:pPr>
      <w:r w:rsidRPr="00651D08">
        <w:rPr>
          <w:rFonts w:ascii="Open Sans Light" w:hAnsi="Open Sans Light" w:cs="Open Sans Light"/>
        </w:rPr>
        <w:t>Provide statistics, casualty reports and Salesforce reporting, as required</w:t>
      </w:r>
    </w:p>
    <w:p w14:paraId="6CE1191B" w14:textId="4CCC400A" w:rsidR="00890A78" w:rsidRDefault="00890A78" w:rsidP="00890A78">
      <w:pPr>
        <w:pStyle w:val="ListParagraph"/>
        <w:widowControl w:val="0"/>
        <w:numPr>
          <w:ilvl w:val="0"/>
          <w:numId w:val="14"/>
        </w:numPr>
        <w:tabs>
          <w:tab w:val="left" w:pos="872"/>
          <w:tab w:val="left" w:pos="873"/>
        </w:tabs>
        <w:autoSpaceDE w:val="0"/>
        <w:autoSpaceDN w:val="0"/>
        <w:spacing w:after="0" w:line="240" w:lineRule="auto"/>
        <w:ind w:right="106"/>
        <w:rPr>
          <w:rFonts w:ascii="Open Sans Light" w:hAnsi="Open Sans Light" w:cs="Open Sans Light"/>
        </w:rPr>
      </w:pPr>
      <w:r>
        <w:rPr>
          <w:rFonts w:ascii="Open Sans Light" w:hAnsi="Open Sans Light" w:cs="Open Sans Light"/>
        </w:rPr>
        <w:t xml:space="preserve">Support </w:t>
      </w:r>
      <w:r w:rsidR="004D519D">
        <w:rPr>
          <w:rFonts w:ascii="Open Sans Light" w:hAnsi="Open Sans Light" w:cs="Open Sans Light"/>
        </w:rPr>
        <w:t xml:space="preserve">team projects and casework by </w:t>
      </w:r>
      <w:r>
        <w:rPr>
          <w:rFonts w:ascii="Open Sans Light" w:hAnsi="Open Sans Light" w:cs="Open Sans Light"/>
        </w:rPr>
        <w:t>undertak</w:t>
      </w:r>
      <w:r w:rsidR="004D519D">
        <w:rPr>
          <w:rFonts w:ascii="Open Sans Light" w:hAnsi="Open Sans Light" w:cs="Open Sans Light"/>
        </w:rPr>
        <w:t>ing</w:t>
      </w:r>
      <w:r>
        <w:rPr>
          <w:rFonts w:ascii="Open Sans Light" w:hAnsi="Open Sans Light" w:cs="Open Sans Light"/>
        </w:rPr>
        <w:t xml:space="preserve"> basic </w:t>
      </w:r>
      <w:r w:rsidR="004D519D">
        <w:rPr>
          <w:rFonts w:ascii="Open Sans Light" w:hAnsi="Open Sans Light" w:cs="Open Sans Light"/>
        </w:rPr>
        <w:t>research in CWGC archives</w:t>
      </w:r>
      <w:r w:rsidR="00B05765">
        <w:rPr>
          <w:rFonts w:ascii="Open Sans Light" w:hAnsi="Open Sans Light" w:cs="Open Sans Light"/>
        </w:rPr>
        <w:t>, published historical materials and documentary sources.</w:t>
      </w:r>
    </w:p>
    <w:p w14:paraId="78D39443" w14:textId="77777777" w:rsidR="00A067BC" w:rsidRPr="00651D08" w:rsidRDefault="00A067BC" w:rsidP="002B5885">
      <w:pPr>
        <w:pStyle w:val="ListParagraph"/>
        <w:widowControl w:val="0"/>
        <w:tabs>
          <w:tab w:val="left" w:pos="872"/>
          <w:tab w:val="left" w:pos="873"/>
        </w:tabs>
        <w:autoSpaceDE w:val="0"/>
        <w:autoSpaceDN w:val="0"/>
        <w:spacing w:after="0" w:line="240" w:lineRule="auto"/>
        <w:ind w:right="106"/>
        <w:contextualSpacing w:val="0"/>
        <w:rPr>
          <w:rFonts w:ascii="Open Sans Light" w:hAnsi="Open Sans Light" w:cs="Open Sans Light"/>
        </w:rPr>
      </w:pPr>
    </w:p>
    <w:p w14:paraId="67EBD835" w14:textId="77777777" w:rsidR="008348E5" w:rsidRPr="0040727D" w:rsidRDefault="000E7C9D" w:rsidP="002B5885">
      <w:pPr>
        <w:rPr>
          <w:rFonts w:ascii="Open Sans Light" w:hAnsi="Open Sans Light" w:cs="Open Sans Light"/>
          <w:b/>
          <w:color w:val="235D37"/>
          <w:sz w:val="22"/>
          <w:szCs w:val="22"/>
          <w:u w:val="single"/>
        </w:rPr>
      </w:pPr>
      <w:bookmarkStart w:id="0" w:name="_Hlk69313452"/>
      <w:r w:rsidRPr="0040727D">
        <w:rPr>
          <w:rFonts w:ascii="Open Sans Light" w:hAnsi="Open Sans Light" w:cs="Open Sans Light"/>
          <w:b/>
          <w:color w:val="235D37"/>
          <w:sz w:val="22"/>
          <w:szCs w:val="22"/>
          <w:u w:val="single"/>
        </w:rPr>
        <w:t>Job F</w:t>
      </w:r>
      <w:r w:rsidR="008348E5" w:rsidRPr="0040727D">
        <w:rPr>
          <w:rFonts w:ascii="Open Sans Light" w:hAnsi="Open Sans Light" w:cs="Open Sans Light"/>
          <w:b/>
          <w:color w:val="235D37"/>
          <w:sz w:val="22"/>
          <w:szCs w:val="22"/>
          <w:u w:val="single"/>
        </w:rPr>
        <w:t xml:space="preserve">unctional </w:t>
      </w:r>
      <w:r w:rsidRPr="0040727D">
        <w:rPr>
          <w:rFonts w:ascii="Open Sans Light" w:hAnsi="Open Sans Light" w:cs="Open Sans Light"/>
          <w:b/>
          <w:color w:val="235D37"/>
          <w:sz w:val="22"/>
          <w:szCs w:val="22"/>
          <w:u w:val="single"/>
        </w:rPr>
        <w:t>K</w:t>
      </w:r>
      <w:r w:rsidR="008348E5" w:rsidRPr="0040727D">
        <w:rPr>
          <w:rFonts w:ascii="Open Sans Light" w:hAnsi="Open Sans Light" w:cs="Open Sans Light"/>
          <w:b/>
          <w:color w:val="235D37"/>
          <w:sz w:val="22"/>
          <w:szCs w:val="22"/>
          <w:u w:val="single"/>
        </w:rPr>
        <w:t>nowledge</w:t>
      </w:r>
    </w:p>
    <w:p w14:paraId="7266E4FB" w14:textId="153091E6" w:rsidR="00651D08" w:rsidRPr="00651D08" w:rsidRDefault="00651D08" w:rsidP="002B5885">
      <w:pPr>
        <w:pStyle w:val="ListParagraph"/>
        <w:numPr>
          <w:ilvl w:val="0"/>
          <w:numId w:val="15"/>
        </w:numPr>
        <w:spacing w:after="0" w:line="240" w:lineRule="auto"/>
        <w:rPr>
          <w:rFonts w:ascii="Open Sans Light" w:hAnsi="Open Sans Light" w:cs="Open Sans Light"/>
        </w:rPr>
      </w:pPr>
      <w:r w:rsidRPr="00651D08">
        <w:rPr>
          <w:rFonts w:ascii="Open Sans Light" w:hAnsi="Open Sans Light" w:cs="Open Sans Light"/>
        </w:rPr>
        <w:t>Demonstrable customer service</w:t>
      </w:r>
    </w:p>
    <w:p w14:paraId="67A6B2E7" w14:textId="49953E83" w:rsidR="008348E5" w:rsidRPr="00651D08" w:rsidRDefault="008348E5" w:rsidP="002B5885">
      <w:pPr>
        <w:ind w:left="360"/>
        <w:rPr>
          <w:rFonts w:ascii="Open Sans Light" w:hAnsi="Open Sans Light" w:cs="Open Sans Light"/>
          <w:b/>
          <w:color w:val="235A37"/>
          <w:u w:val="single"/>
        </w:rPr>
      </w:pPr>
    </w:p>
    <w:p w14:paraId="012A467A" w14:textId="77777777" w:rsidR="008348E5" w:rsidRPr="0040727D" w:rsidRDefault="008348E5" w:rsidP="002B5885">
      <w:pPr>
        <w:pStyle w:val="ListParagraph"/>
        <w:spacing w:after="0" w:line="240" w:lineRule="auto"/>
        <w:ind w:left="0"/>
        <w:rPr>
          <w:rFonts w:ascii="Open Sans Light" w:hAnsi="Open Sans Light" w:cs="Open Sans Light"/>
          <w:b/>
          <w:color w:val="235D37"/>
          <w:u w:val="single"/>
        </w:rPr>
      </w:pPr>
      <w:r w:rsidRPr="0040727D">
        <w:rPr>
          <w:rFonts w:ascii="Open Sans Light" w:hAnsi="Open Sans Light" w:cs="Open Sans Light"/>
          <w:b/>
          <w:color w:val="235D37"/>
          <w:u w:val="single"/>
        </w:rPr>
        <w:t xml:space="preserve">Business </w:t>
      </w:r>
      <w:r w:rsidR="000E7C9D" w:rsidRPr="0040727D">
        <w:rPr>
          <w:rFonts w:ascii="Open Sans Light" w:hAnsi="Open Sans Light" w:cs="Open Sans Light"/>
          <w:b/>
          <w:color w:val="235D37"/>
          <w:u w:val="single"/>
        </w:rPr>
        <w:t>E</w:t>
      </w:r>
      <w:r w:rsidRPr="0040727D">
        <w:rPr>
          <w:rFonts w:ascii="Open Sans Light" w:hAnsi="Open Sans Light" w:cs="Open Sans Light"/>
          <w:b/>
          <w:color w:val="235D37"/>
          <w:u w:val="single"/>
        </w:rPr>
        <w:t>xpertise</w:t>
      </w:r>
    </w:p>
    <w:p w14:paraId="6759F69E" w14:textId="414E8ACF" w:rsidR="008348E5" w:rsidRPr="00BE3DB3" w:rsidRDefault="00BE3DB3" w:rsidP="002B5885">
      <w:pPr>
        <w:pStyle w:val="ListParagraph"/>
        <w:numPr>
          <w:ilvl w:val="0"/>
          <w:numId w:val="15"/>
        </w:numPr>
        <w:spacing w:after="0" w:line="240" w:lineRule="auto"/>
        <w:rPr>
          <w:rFonts w:ascii="Open Sans Light" w:hAnsi="Open Sans Light" w:cs="Open Sans Light"/>
        </w:rPr>
      </w:pPr>
      <w:r w:rsidRPr="00BE3DB3">
        <w:rPr>
          <w:rFonts w:ascii="Open Sans Light" w:hAnsi="Open Sans Light" w:cs="Open Sans Light"/>
        </w:rPr>
        <w:t xml:space="preserve">Requires knowledge of the Commemorations function and a sound understanding of the work of the wider organisation, particularly where the role relates to other activity </w:t>
      </w:r>
      <w:proofErr w:type="gramStart"/>
      <w:r w:rsidRPr="00BE3DB3">
        <w:rPr>
          <w:rFonts w:ascii="Open Sans Light" w:hAnsi="Open Sans Light" w:cs="Open Sans Light"/>
        </w:rPr>
        <w:t>e.g.</w:t>
      </w:r>
      <w:proofErr w:type="gramEnd"/>
      <w:r w:rsidRPr="00BE3DB3">
        <w:rPr>
          <w:rFonts w:ascii="Open Sans Light" w:hAnsi="Open Sans Light" w:cs="Open Sans Light"/>
        </w:rPr>
        <w:t xml:space="preserve"> Area/Agency teams</w:t>
      </w:r>
    </w:p>
    <w:p w14:paraId="642F6AE8" w14:textId="77777777" w:rsidR="002B5885" w:rsidRDefault="002B5885" w:rsidP="002B5885">
      <w:pPr>
        <w:rPr>
          <w:rFonts w:ascii="Open Sans Light" w:hAnsi="Open Sans Light" w:cs="Open Sans Light"/>
          <w:b/>
          <w:color w:val="235D37"/>
          <w:sz w:val="22"/>
          <w:szCs w:val="22"/>
          <w:u w:val="single"/>
        </w:rPr>
      </w:pPr>
    </w:p>
    <w:p w14:paraId="01570337" w14:textId="5BDDB9D8" w:rsidR="008348E5" w:rsidRPr="0040727D" w:rsidRDefault="008348E5" w:rsidP="002B5885">
      <w:pPr>
        <w:rPr>
          <w:rFonts w:ascii="Open Sans Light" w:hAnsi="Open Sans Light" w:cs="Open Sans Light"/>
          <w:b/>
          <w:color w:val="235D37"/>
          <w:sz w:val="22"/>
          <w:szCs w:val="22"/>
          <w:u w:val="single"/>
        </w:rPr>
      </w:pPr>
      <w:r w:rsidRPr="0040727D">
        <w:rPr>
          <w:rFonts w:ascii="Open Sans Light" w:hAnsi="Open Sans Light" w:cs="Open Sans Light"/>
          <w:b/>
          <w:color w:val="235D37"/>
          <w:sz w:val="22"/>
          <w:szCs w:val="22"/>
          <w:u w:val="single"/>
        </w:rPr>
        <w:t>Leadership</w:t>
      </w:r>
    </w:p>
    <w:p w14:paraId="0222F31B" w14:textId="3907406B" w:rsidR="008348E5" w:rsidRPr="00FB7431" w:rsidRDefault="00BE3DB3" w:rsidP="002B5885">
      <w:pPr>
        <w:pStyle w:val="ListParagraph"/>
        <w:numPr>
          <w:ilvl w:val="0"/>
          <w:numId w:val="15"/>
        </w:numPr>
        <w:spacing w:after="0" w:line="240" w:lineRule="auto"/>
        <w:rPr>
          <w:rFonts w:ascii="Open Sans Light" w:hAnsi="Open Sans Light" w:cs="Open Sans Light"/>
        </w:rPr>
      </w:pPr>
      <w:r>
        <w:rPr>
          <w:rFonts w:ascii="Open Sans Light" w:hAnsi="Open Sans Light" w:cs="Open Sans Light"/>
        </w:rPr>
        <w:t>None</w:t>
      </w:r>
    </w:p>
    <w:p w14:paraId="11D5070A" w14:textId="77777777" w:rsidR="008348E5" w:rsidRPr="00FB7431" w:rsidRDefault="008348E5" w:rsidP="002B5885">
      <w:pPr>
        <w:rPr>
          <w:rFonts w:ascii="Open Sans Light" w:hAnsi="Open Sans Light" w:cs="Open Sans Light"/>
          <w:sz w:val="22"/>
          <w:szCs w:val="22"/>
        </w:rPr>
      </w:pPr>
    </w:p>
    <w:p w14:paraId="347BBA66" w14:textId="77777777" w:rsidR="008348E5" w:rsidRPr="0040727D" w:rsidRDefault="000E7C9D" w:rsidP="002B5885">
      <w:pPr>
        <w:rPr>
          <w:rFonts w:ascii="Open Sans Light" w:hAnsi="Open Sans Light" w:cs="Open Sans Light"/>
          <w:b/>
          <w:color w:val="235D37"/>
          <w:sz w:val="22"/>
          <w:szCs w:val="22"/>
          <w:u w:val="single"/>
        </w:rPr>
      </w:pPr>
      <w:r w:rsidRPr="0040727D">
        <w:rPr>
          <w:rFonts w:ascii="Open Sans Light" w:hAnsi="Open Sans Light" w:cs="Open Sans Light"/>
          <w:b/>
          <w:color w:val="235D37"/>
          <w:sz w:val="22"/>
          <w:szCs w:val="22"/>
          <w:u w:val="single"/>
        </w:rPr>
        <w:t>Problem S</w:t>
      </w:r>
      <w:r w:rsidR="008348E5" w:rsidRPr="0040727D">
        <w:rPr>
          <w:rFonts w:ascii="Open Sans Light" w:hAnsi="Open Sans Light" w:cs="Open Sans Light"/>
          <w:b/>
          <w:color w:val="235D37"/>
          <w:sz w:val="22"/>
          <w:szCs w:val="22"/>
          <w:u w:val="single"/>
        </w:rPr>
        <w:t>olving</w:t>
      </w:r>
    </w:p>
    <w:p w14:paraId="09AAA93F" w14:textId="1C17D25A" w:rsidR="008348E5" w:rsidRPr="00FB7431" w:rsidRDefault="00BE3DB3" w:rsidP="002B5885">
      <w:pPr>
        <w:pStyle w:val="ListParagraph"/>
        <w:numPr>
          <w:ilvl w:val="0"/>
          <w:numId w:val="15"/>
        </w:numPr>
        <w:spacing w:after="0" w:line="240" w:lineRule="auto"/>
        <w:rPr>
          <w:rFonts w:ascii="Open Sans Light" w:hAnsi="Open Sans Light" w:cs="Open Sans Light"/>
        </w:rPr>
      </w:pPr>
      <w:r w:rsidRPr="00BE3DB3">
        <w:rPr>
          <w:rFonts w:ascii="Open Sans Light" w:hAnsi="Open Sans Light" w:cs="Open Sans Light"/>
        </w:rPr>
        <w:t>Able to make judgements and solve problems in straightforward situations</w:t>
      </w:r>
    </w:p>
    <w:p w14:paraId="732B8AF8" w14:textId="77777777" w:rsidR="008348E5" w:rsidRPr="00FB7431" w:rsidRDefault="008348E5" w:rsidP="002B5885">
      <w:pPr>
        <w:pStyle w:val="ListParagraph"/>
        <w:spacing w:after="0" w:line="240" w:lineRule="auto"/>
        <w:rPr>
          <w:rFonts w:ascii="Open Sans Light" w:hAnsi="Open Sans Light" w:cs="Open Sans Light"/>
        </w:rPr>
      </w:pPr>
    </w:p>
    <w:p w14:paraId="687F53AD" w14:textId="77777777" w:rsidR="008348E5" w:rsidRPr="0040727D" w:rsidRDefault="000E7C9D" w:rsidP="002B5885">
      <w:pPr>
        <w:rPr>
          <w:rFonts w:ascii="Open Sans Light" w:hAnsi="Open Sans Light" w:cs="Open Sans Light"/>
          <w:b/>
          <w:color w:val="235D37"/>
          <w:sz w:val="22"/>
          <w:szCs w:val="22"/>
          <w:u w:val="single"/>
        </w:rPr>
      </w:pPr>
      <w:r w:rsidRPr="0040727D">
        <w:rPr>
          <w:rFonts w:ascii="Open Sans Light" w:hAnsi="Open Sans Light" w:cs="Open Sans Light"/>
          <w:b/>
          <w:color w:val="235D37"/>
          <w:sz w:val="22"/>
          <w:szCs w:val="22"/>
          <w:u w:val="single"/>
        </w:rPr>
        <w:t>Nature of I</w:t>
      </w:r>
      <w:r w:rsidR="008348E5" w:rsidRPr="0040727D">
        <w:rPr>
          <w:rFonts w:ascii="Open Sans Light" w:hAnsi="Open Sans Light" w:cs="Open Sans Light"/>
          <w:b/>
          <w:color w:val="235D37"/>
          <w:sz w:val="22"/>
          <w:szCs w:val="22"/>
          <w:u w:val="single"/>
        </w:rPr>
        <w:t>mpact</w:t>
      </w:r>
    </w:p>
    <w:p w14:paraId="018E305F" w14:textId="136556CF" w:rsidR="00BE3DB3" w:rsidRPr="00BE3DB3" w:rsidRDefault="00BE3DB3" w:rsidP="002B5885">
      <w:pPr>
        <w:pStyle w:val="ListParagraph"/>
        <w:numPr>
          <w:ilvl w:val="0"/>
          <w:numId w:val="9"/>
        </w:numPr>
        <w:spacing w:after="0" w:line="240" w:lineRule="auto"/>
        <w:rPr>
          <w:rFonts w:ascii="Open Sans Light" w:hAnsi="Open Sans Light" w:cs="Open Sans Light"/>
        </w:rPr>
      </w:pPr>
      <w:r w:rsidRPr="00BE3DB3">
        <w:rPr>
          <w:rFonts w:ascii="Open Sans Light" w:hAnsi="Open Sans Light" w:cs="Open Sans Light"/>
        </w:rPr>
        <w:t>The role supports the delivery of the Commemorations case work. The role also has a reputational impact as it involves regular liaison with external stakeholders and members of the public</w:t>
      </w:r>
    </w:p>
    <w:p w14:paraId="77B9F494" w14:textId="46E2544C" w:rsidR="00477225" w:rsidRPr="00FB7431" w:rsidRDefault="00477225" w:rsidP="002B5885">
      <w:pPr>
        <w:pStyle w:val="ListParagraph"/>
        <w:spacing w:after="0" w:line="240" w:lineRule="auto"/>
        <w:rPr>
          <w:rFonts w:ascii="Open Sans Light" w:hAnsi="Open Sans Light" w:cs="Open Sans Light"/>
        </w:rPr>
      </w:pPr>
    </w:p>
    <w:p w14:paraId="02E92A28" w14:textId="77777777" w:rsidR="008348E5" w:rsidRPr="0040727D" w:rsidRDefault="008348E5" w:rsidP="002B5885">
      <w:pPr>
        <w:rPr>
          <w:rFonts w:ascii="Open Sans Light" w:hAnsi="Open Sans Light" w:cs="Open Sans Light"/>
          <w:b/>
          <w:color w:val="235D37"/>
          <w:sz w:val="22"/>
          <w:szCs w:val="22"/>
          <w:u w:val="single"/>
        </w:rPr>
      </w:pPr>
      <w:r w:rsidRPr="0040727D">
        <w:rPr>
          <w:rFonts w:ascii="Open Sans Light" w:hAnsi="Open Sans Light" w:cs="Open Sans Light"/>
          <w:b/>
          <w:color w:val="235D37"/>
          <w:sz w:val="22"/>
          <w:szCs w:val="22"/>
          <w:u w:val="single"/>
        </w:rPr>
        <w:t xml:space="preserve">Area of </w:t>
      </w:r>
      <w:r w:rsidR="000E7C9D" w:rsidRPr="0040727D">
        <w:rPr>
          <w:rFonts w:ascii="Open Sans Light" w:hAnsi="Open Sans Light" w:cs="Open Sans Light"/>
          <w:b/>
          <w:color w:val="235D37"/>
          <w:sz w:val="22"/>
          <w:szCs w:val="22"/>
          <w:u w:val="single"/>
        </w:rPr>
        <w:t>I</w:t>
      </w:r>
      <w:r w:rsidRPr="0040727D">
        <w:rPr>
          <w:rFonts w:ascii="Open Sans Light" w:hAnsi="Open Sans Light" w:cs="Open Sans Light"/>
          <w:b/>
          <w:color w:val="235D37"/>
          <w:sz w:val="22"/>
          <w:szCs w:val="22"/>
          <w:u w:val="single"/>
        </w:rPr>
        <w:t>mpact</w:t>
      </w:r>
    </w:p>
    <w:p w14:paraId="62BDE502" w14:textId="0E7A34E1" w:rsidR="00934B02" w:rsidRPr="00BE3DB3" w:rsidRDefault="00BE3DB3" w:rsidP="002B5885">
      <w:pPr>
        <w:pStyle w:val="ListParagraph"/>
        <w:numPr>
          <w:ilvl w:val="0"/>
          <w:numId w:val="15"/>
        </w:numPr>
        <w:spacing w:after="0" w:line="240" w:lineRule="auto"/>
        <w:rPr>
          <w:rFonts w:ascii="Open Sans Light" w:hAnsi="Open Sans Light" w:cs="Open Sans Light"/>
        </w:rPr>
      </w:pPr>
      <w:r w:rsidRPr="00BE3DB3">
        <w:rPr>
          <w:rFonts w:ascii="Open Sans Light" w:hAnsi="Open Sans Light" w:cs="Open Sans Light"/>
        </w:rPr>
        <w:t>The role impacts the Commemorations team</w:t>
      </w:r>
    </w:p>
    <w:p w14:paraId="7A1B651D" w14:textId="29E8189A" w:rsidR="008348E5" w:rsidRDefault="008348E5" w:rsidP="002B5885">
      <w:pPr>
        <w:pStyle w:val="ListParagraph"/>
        <w:spacing w:after="0" w:line="240" w:lineRule="auto"/>
        <w:rPr>
          <w:rFonts w:ascii="Open Sans Light" w:hAnsi="Open Sans Light" w:cs="Open Sans Light"/>
        </w:rPr>
      </w:pPr>
    </w:p>
    <w:p w14:paraId="080303BF" w14:textId="77777777" w:rsidR="00A067BC" w:rsidRPr="0040727D" w:rsidRDefault="000E7C9D" w:rsidP="002B5885">
      <w:pPr>
        <w:rPr>
          <w:rFonts w:ascii="Open Sans Light" w:hAnsi="Open Sans Light" w:cs="Open Sans Light"/>
          <w:b/>
          <w:color w:val="235D37"/>
          <w:sz w:val="22"/>
          <w:szCs w:val="22"/>
          <w:u w:val="single"/>
        </w:rPr>
      </w:pPr>
      <w:r w:rsidRPr="0040727D">
        <w:rPr>
          <w:rFonts w:ascii="Open Sans Light" w:hAnsi="Open Sans Light" w:cs="Open Sans Light"/>
          <w:b/>
          <w:color w:val="235D37"/>
          <w:sz w:val="22"/>
          <w:szCs w:val="22"/>
          <w:u w:val="single"/>
        </w:rPr>
        <w:t>Interpersonal S</w:t>
      </w:r>
      <w:r w:rsidR="00A067BC" w:rsidRPr="0040727D">
        <w:rPr>
          <w:rFonts w:ascii="Open Sans Light" w:hAnsi="Open Sans Light" w:cs="Open Sans Light"/>
          <w:b/>
          <w:color w:val="235D37"/>
          <w:sz w:val="22"/>
          <w:szCs w:val="22"/>
          <w:u w:val="single"/>
        </w:rPr>
        <w:t>kills</w:t>
      </w:r>
    </w:p>
    <w:bookmarkEnd w:id="0"/>
    <w:p w14:paraId="475EEA58" w14:textId="439C90C0" w:rsidR="00BE3DB3" w:rsidRPr="00BE3DB3" w:rsidRDefault="00BE3DB3" w:rsidP="002B5885">
      <w:pPr>
        <w:pStyle w:val="ListParagraph"/>
        <w:numPr>
          <w:ilvl w:val="0"/>
          <w:numId w:val="15"/>
        </w:numPr>
        <w:spacing w:after="0" w:line="240" w:lineRule="auto"/>
        <w:rPr>
          <w:rFonts w:ascii="Open Sans Light" w:hAnsi="Open Sans Light" w:cs="Open Sans Light"/>
        </w:rPr>
      </w:pPr>
      <w:r w:rsidRPr="00BE3DB3">
        <w:rPr>
          <w:rFonts w:ascii="Open Sans Light" w:hAnsi="Open Sans Light" w:cs="Open Sans Light"/>
        </w:rPr>
        <w:t>Strong teamwork</w:t>
      </w:r>
    </w:p>
    <w:p w14:paraId="1F511613" w14:textId="52A8FAF6" w:rsidR="00BE3DB3" w:rsidRPr="00BE3DB3" w:rsidRDefault="00BE3DB3" w:rsidP="002B5885">
      <w:pPr>
        <w:pStyle w:val="ListParagraph"/>
        <w:numPr>
          <w:ilvl w:val="0"/>
          <w:numId w:val="15"/>
        </w:numPr>
        <w:spacing w:after="0" w:line="240" w:lineRule="auto"/>
        <w:rPr>
          <w:rFonts w:ascii="Open Sans Light" w:hAnsi="Open Sans Light" w:cs="Open Sans Light"/>
        </w:rPr>
      </w:pPr>
      <w:r w:rsidRPr="00BE3DB3">
        <w:rPr>
          <w:rFonts w:ascii="Open Sans Light" w:hAnsi="Open Sans Light" w:cs="Open Sans Light"/>
        </w:rPr>
        <w:t>Motivated and uses initiative</w:t>
      </w:r>
    </w:p>
    <w:p w14:paraId="270C6E1D" w14:textId="7D34E405" w:rsidR="00477225" w:rsidRDefault="00E15C71" w:rsidP="002B5885">
      <w:pPr>
        <w:pStyle w:val="ListParagraph"/>
        <w:numPr>
          <w:ilvl w:val="0"/>
          <w:numId w:val="15"/>
        </w:numPr>
        <w:spacing w:after="0" w:line="240" w:lineRule="auto"/>
        <w:rPr>
          <w:rFonts w:ascii="Open Sans Light" w:hAnsi="Open Sans Light" w:cs="Open Sans Light"/>
        </w:rPr>
      </w:pPr>
      <w:r>
        <w:rPr>
          <w:rFonts w:ascii="Open Sans Light" w:hAnsi="Open Sans Light" w:cs="Open Sans Light"/>
        </w:rPr>
        <w:t>Collaborative and customer-focussed to deliver e</w:t>
      </w:r>
      <w:r w:rsidR="00BE3DB3" w:rsidRPr="00BE3DB3">
        <w:rPr>
          <w:rFonts w:ascii="Open Sans Light" w:hAnsi="Open Sans Light" w:cs="Open Sans Light"/>
        </w:rPr>
        <w:t>xcellent customer service</w:t>
      </w:r>
    </w:p>
    <w:p w14:paraId="711C8E79" w14:textId="00A6A854" w:rsidR="00E15C71" w:rsidRPr="00BE3DB3" w:rsidRDefault="00E15C71" w:rsidP="002B5885">
      <w:pPr>
        <w:pStyle w:val="ListParagraph"/>
        <w:numPr>
          <w:ilvl w:val="0"/>
          <w:numId w:val="15"/>
        </w:numPr>
        <w:spacing w:after="0" w:line="240" w:lineRule="auto"/>
        <w:rPr>
          <w:rFonts w:ascii="Open Sans Light" w:hAnsi="Open Sans Light" w:cs="Open Sans Light"/>
        </w:rPr>
      </w:pPr>
      <w:r>
        <w:rPr>
          <w:rFonts w:ascii="Open Sans Light" w:hAnsi="Open Sans Light" w:cs="Open Sans Light"/>
        </w:rPr>
        <w:t>Attention to detail</w:t>
      </w:r>
    </w:p>
    <w:p w14:paraId="09814A01" w14:textId="77777777" w:rsidR="00E62AF9" w:rsidRDefault="00E62AF9" w:rsidP="002B5885">
      <w:pPr>
        <w:rPr>
          <w:rFonts w:ascii="Open Sans Light" w:hAnsi="Open Sans Light" w:cs="Open Sans Light"/>
          <w:sz w:val="22"/>
          <w:szCs w:val="22"/>
          <w:lang w:eastAsia="en-GB"/>
        </w:rPr>
      </w:pPr>
      <w:bookmarkStart w:id="1" w:name="_Hlk69398226"/>
    </w:p>
    <w:tbl>
      <w:tblPr>
        <w:tblStyle w:val="TableGrid"/>
        <w:tblW w:w="0" w:type="auto"/>
        <w:jc w:val="center"/>
        <w:tblLook w:val="04A0" w:firstRow="1" w:lastRow="0" w:firstColumn="1" w:lastColumn="0" w:noHBand="0" w:noVBand="1"/>
      </w:tblPr>
      <w:tblGrid>
        <w:gridCol w:w="9781"/>
      </w:tblGrid>
      <w:tr w:rsidR="0040727D" w:rsidRPr="0040727D" w14:paraId="6FBC62A8" w14:textId="77777777" w:rsidTr="00182247">
        <w:trPr>
          <w:trHeight w:val="28"/>
          <w:jc w:val="center"/>
        </w:trPr>
        <w:tc>
          <w:tcPr>
            <w:tcW w:w="9781" w:type="dxa"/>
            <w:tcMar>
              <w:top w:w="57" w:type="dxa"/>
              <w:bottom w:w="57" w:type="dxa"/>
            </w:tcMar>
            <w:vAlign w:val="center"/>
          </w:tcPr>
          <w:p w14:paraId="6201879C" w14:textId="77777777" w:rsidR="005C75D4" w:rsidRPr="0040727D" w:rsidRDefault="005C75D4" w:rsidP="002B5885">
            <w:pPr>
              <w:jc w:val="center"/>
              <w:rPr>
                <w:rFonts w:ascii="Open Sans Light" w:hAnsi="Open Sans Light" w:cs="Open Sans Light"/>
                <w:b/>
                <w:color w:val="235D37"/>
                <w:sz w:val="22"/>
                <w:szCs w:val="22"/>
              </w:rPr>
            </w:pPr>
            <w:bookmarkStart w:id="2" w:name="_Hlk69398187"/>
            <w:r w:rsidRPr="0040727D">
              <w:rPr>
                <w:rFonts w:ascii="Open Sans bold" w:hAnsi="Open Sans bold" w:cs="Open Sans Light"/>
                <w:b/>
                <w:color w:val="235D37"/>
                <w:sz w:val="22"/>
                <w:szCs w:val="22"/>
              </w:rPr>
              <w:t>PERSON SPECIFICATION</w:t>
            </w:r>
          </w:p>
        </w:tc>
      </w:tr>
      <w:bookmarkEnd w:id="1"/>
      <w:bookmarkEnd w:id="2"/>
    </w:tbl>
    <w:p w14:paraId="4D497FD1" w14:textId="77777777" w:rsidR="006176C2" w:rsidRDefault="006176C2" w:rsidP="002B5885">
      <w:pPr>
        <w:rPr>
          <w:rFonts w:ascii="Open Sans Light" w:hAnsi="Open Sans Light" w:cs="Open Sans Light"/>
          <w:b/>
          <w:color w:val="235D37"/>
          <w:sz w:val="22"/>
          <w:szCs w:val="22"/>
          <w:u w:val="single"/>
        </w:rPr>
      </w:pPr>
    </w:p>
    <w:p w14:paraId="2921B1F5" w14:textId="7FDC9B94" w:rsidR="00740AB5" w:rsidRPr="0040727D" w:rsidRDefault="00321071" w:rsidP="002B5885">
      <w:pPr>
        <w:rPr>
          <w:rFonts w:ascii="Open Sans Light" w:hAnsi="Open Sans Light" w:cs="Open Sans Light"/>
          <w:b/>
          <w:color w:val="235D37"/>
          <w:sz w:val="22"/>
          <w:szCs w:val="22"/>
          <w:u w:val="single"/>
        </w:rPr>
      </w:pPr>
      <w:r w:rsidRPr="0040727D">
        <w:rPr>
          <w:rFonts w:ascii="Open Sans Light" w:hAnsi="Open Sans Light" w:cs="Open Sans Light"/>
          <w:b/>
          <w:color w:val="235D37"/>
          <w:sz w:val="22"/>
          <w:szCs w:val="22"/>
          <w:u w:val="single"/>
        </w:rPr>
        <w:t>Education and</w:t>
      </w:r>
      <w:r w:rsidR="001B320C" w:rsidRPr="0040727D">
        <w:rPr>
          <w:rFonts w:ascii="Open Sans Light" w:hAnsi="Open Sans Light" w:cs="Open Sans Light"/>
          <w:b/>
          <w:color w:val="235D37"/>
          <w:sz w:val="22"/>
          <w:szCs w:val="22"/>
          <w:u w:val="single"/>
        </w:rPr>
        <w:t xml:space="preserve"> Knowledge</w:t>
      </w:r>
    </w:p>
    <w:p w14:paraId="0CB4BF47" w14:textId="77777777" w:rsidR="00740AB5" w:rsidRPr="0040727D" w:rsidRDefault="001B320C" w:rsidP="002B5885">
      <w:pPr>
        <w:rPr>
          <w:rFonts w:ascii="Open Sans Light" w:hAnsi="Open Sans Light" w:cs="Open Sans Light"/>
          <w:b/>
          <w:color w:val="235D37"/>
          <w:sz w:val="22"/>
          <w:szCs w:val="22"/>
        </w:rPr>
      </w:pPr>
      <w:r w:rsidRPr="0040727D">
        <w:rPr>
          <w:rFonts w:ascii="Open Sans Light" w:hAnsi="Open Sans Light" w:cs="Open Sans Light"/>
          <w:b/>
          <w:color w:val="235D37"/>
          <w:sz w:val="22"/>
          <w:szCs w:val="22"/>
        </w:rPr>
        <w:t>Essential</w:t>
      </w:r>
    </w:p>
    <w:p w14:paraId="6719178F" w14:textId="49690BE3" w:rsidR="00BE3DB3" w:rsidRPr="00BE3DB3" w:rsidRDefault="00BE3DB3" w:rsidP="002B5885">
      <w:pPr>
        <w:pStyle w:val="ListParagraph"/>
        <w:numPr>
          <w:ilvl w:val="0"/>
          <w:numId w:val="9"/>
        </w:numPr>
        <w:spacing w:after="0" w:line="240" w:lineRule="auto"/>
        <w:rPr>
          <w:rFonts w:ascii="Open Sans Light" w:hAnsi="Open Sans Light" w:cs="Open Sans Light"/>
          <w:bCs/>
          <w:iCs/>
        </w:rPr>
      </w:pPr>
      <w:r w:rsidRPr="00BE3DB3">
        <w:rPr>
          <w:rFonts w:ascii="Open Sans Light" w:hAnsi="Open Sans Light" w:cs="Open Sans Light"/>
          <w:bCs/>
          <w:iCs/>
        </w:rPr>
        <w:t xml:space="preserve">Educated to </w:t>
      </w:r>
      <w:r w:rsidR="00001E6E">
        <w:rPr>
          <w:rFonts w:ascii="Open Sans Light" w:hAnsi="Open Sans Light" w:cs="Open Sans Light"/>
          <w:bCs/>
          <w:iCs/>
        </w:rPr>
        <w:t>A-</w:t>
      </w:r>
      <w:r w:rsidRPr="00BE3DB3">
        <w:rPr>
          <w:rFonts w:ascii="Open Sans Light" w:hAnsi="Open Sans Light" w:cs="Open Sans Light"/>
          <w:bCs/>
          <w:iCs/>
        </w:rPr>
        <w:t>level or equivalent</w:t>
      </w:r>
    </w:p>
    <w:p w14:paraId="48A9BDD6" w14:textId="4C579785" w:rsidR="00BE3DB3" w:rsidRPr="00BE3DB3" w:rsidRDefault="00BE3DB3" w:rsidP="002B5885">
      <w:pPr>
        <w:pStyle w:val="ListParagraph"/>
        <w:numPr>
          <w:ilvl w:val="0"/>
          <w:numId w:val="9"/>
        </w:numPr>
        <w:spacing w:after="0" w:line="240" w:lineRule="auto"/>
        <w:rPr>
          <w:rFonts w:ascii="Open Sans Light" w:hAnsi="Open Sans Light" w:cs="Open Sans Light"/>
          <w:bCs/>
          <w:iCs/>
        </w:rPr>
      </w:pPr>
      <w:r w:rsidRPr="00BE3DB3">
        <w:rPr>
          <w:rFonts w:ascii="Open Sans Light" w:hAnsi="Open Sans Light" w:cs="Open Sans Light"/>
          <w:bCs/>
          <w:iCs/>
        </w:rPr>
        <w:t>Advanced computer literacy, including MS Word, Excel</w:t>
      </w:r>
      <w:r w:rsidR="00A97EF4">
        <w:rPr>
          <w:rFonts w:ascii="Open Sans Light" w:hAnsi="Open Sans Light" w:cs="Open Sans Light"/>
          <w:bCs/>
          <w:iCs/>
        </w:rPr>
        <w:t>,</w:t>
      </w:r>
      <w:r w:rsidRPr="00BE3DB3">
        <w:rPr>
          <w:rFonts w:ascii="Open Sans Light" w:hAnsi="Open Sans Light" w:cs="Open Sans Light"/>
          <w:bCs/>
          <w:iCs/>
        </w:rPr>
        <w:t xml:space="preserve"> and Teams</w:t>
      </w:r>
    </w:p>
    <w:p w14:paraId="32E4A25E" w14:textId="5919ABCD" w:rsidR="00BE3DB3" w:rsidRPr="00BE3DB3" w:rsidRDefault="00BE3DB3" w:rsidP="002B5885">
      <w:pPr>
        <w:pStyle w:val="ListParagraph"/>
        <w:numPr>
          <w:ilvl w:val="0"/>
          <w:numId w:val="9"/>
        </w:numPr>
        <w:spacing w:after="0" w:line="240" w:lineRule="auto"/>
        <w:rPr>
          <w:rFonts w:ascii="Open Sans Light" w:hAnsi="Open Sans Light" w:cs="Open Sans Light"/>
          <w:bCs/>
          <w:iCs/>
        </w:rPr>
      </w:pPr>
      <w:r w:rsidRPr="00BE3DB3">
        <w:rPr>
          <w:rFonts w:ascii="Open Sans Light" w:hAnsi="Open Sans Light" w:cs="Open Sans Light"/>
          <w:bCs/>
          <w:iCs/>
        </w:rPr>
        <w:t>Knowledge of 20th Century history</w:t>
      </w:r>
    </w:p>
    <w:p w14:paraId="33AF8492" w14:textId="5516A5FE" w:rsidR="00BE3DB3" w:rsidRPr="00BE3DB3" w:rsidRDefault="00BE3DB3" w:rsidP="002B5885">
      <w:pPr>
        <w:pStyle w:val="ListParagraph"/>
        <w:numPr>
          <w:ilvl w:val="0"/>
          <w:numId w:val="9"/>
        </w:numPr>
        <w:spacing w:after="0" w:line="240" w:lineRule="auto"/>
        <w:rPr>
          <w:rFonts w:ascii="Open Sans Light" w:hAnsi="Open Sans Light" w:cs="Open Sans Light"/>
          <w:bCs/>
          <w:iCs/>
        </w:rPr>
      </w:pPr>
      <w:r w:rsidRPr="00BE3DB3">
        <w:rPr>
          <w:rFonts w:ascii="Open Sans Light" w:hAnsi="Open Sans Light" w:cs="Open Sans Light"/>
          <w:bCs/>
          <w:iCs/>
        </w:rPr>
        <w:t>Current working knowledge of locating and interpreting documentary sources relating to Commonwealth military service in the First and Second World War</w:t>
      </w:r>
    </w:p>
    <w:p w14:paraId="1A6E7E18" w14:textId="77777777" w:rsidR="00C01E28" w:rsidRPr="00FB7431" w:rsidRDefault="00C01E28" w:rsidP="002B5885">
      <w:pPr>
        <w:ind w:left="360"/>
        <w:rPr>
          <w:rFonts w:ascii="Open Sans Light" w:hAnsi="Open Sans Light" w:cs="Open Sans Light"/>
          <w:bCs/>
          <w:iCs/>
          <w:sz w:val="22"/>
          <w:szCs w:val="22"/>
        </w:rPr>
      </w:pPr>
    </w:p>
    <w:p w14:paraId="1BE8157E" w14:textId="77777777" w:rsidR="00740AB5" w:rsidRPr="0040727D" w:rsidRDefault="001B320C" w:rsidP="002B5885">
      <w:pPr>
        <w:pStyle w:val="ListParagraph"/>
        <w:spacing w:after="0" w:line="240" w:lineRule="auto"/>
        <w:ind w:left="0"/>
        <w:rPr>
          <w:rFonts w:ascii="Open Sans Light" w:hAnsi="Open Sans Light" w:cs="Open Sans Light"/>
          <w:b/>
          <w:color w:val="235D37"/>
        </w:rPr>
      </w:pPr>
      <w:r w:rsidRPr="0040727D">
        <w:rPr>
          <w:rFonts w:ascii="Open Sans Light" w:hAnsi="Open Sans Light" w:cs="Open Sans Light"/>
          <w:b/>
          <w:color w:val="235D37"/>
        </w:rPr>
        <w:t>Desirable</w:t>
      </w:r>
    </w:p>
    <w:p w14:paraId="6B40FC00" w14:textId="7ABFE54B" w:rsidR="00BE3DB3" w:rsidRPr="00BE3DB3" w:rsidRDefault="00BE3DB3" w:rsidP="002B5885">
      <w:pPr>
        <w:pStyle w:val="ListParagraph"/>
        <w:numPr>
          <w:ilvl w:val="0"/>
          <w:numId w:val="10"/>
        </w:numPr>
        <w:spacing w:after="0" w:line="240" w:lineRule="auto"/>
        <w:rPr>
          <w:rFonts w:ascii="Open Sans Light" w:hAnsi="Open Sans Light" w:cs="Open Sans Light"/>
        </w:rPr>
      </w:pPr>
      <w:r w:rsidRPr="00BE3DB3">
        <w:rPr>
          <w:rFonts w:ascii="Open Sans Light" w:hAnsi="Open Sans Light" w:cs="Open Sans Light"/>
        </w:rPr>
        <w:t>Knowledge of CWGC’s commemoration policies and procedures</w:t>
      </w:r>
    </w:p>
    <w:p w14:paraId="318D5426" w14:textId="18E5F4CF" w:rsidR="00C104A1" w:rsidRPr="00BE3DB3" w:rsidRDefault="00BE3DB3" w:rsidP="002B5885">
      <w:pPr>
        <w:pStyle w:val="ListParagraph"/>
        <w:numPr>
          <w:ilvl w:val="0"/>
          <w:numId w:val="10"/>
        </w:numPr>
        <w:spacing w:after="0" w:line="240" w:lineRule="auto"/>
        <w:rPr>
          <w:rFonts w:ascii="Open Sans Light" w:hAnsi="Open Sans Light" w:cs="Open Sans Light"/>
        </w:rPr>
      </w:pPr>
      <w:r w:rsidRPr="00BE3DB3">
        <w:rPr>
          <w:rFonts w:ascii="Open Sans Light" w:hAnsi="Open Sans Light" w:cs="Open Sans Light"/>
        </w:rPr>
        <w:t>Familiarity with Commonwealth military organisations</w:t>
      </w:r>
    </w:p>
    <w:p w14:paraId="15E1F353" w14:textId="77777777" w:rsidR="00802C9C" w:rsidRPr="00FB7431" w:rsidRDefault="00802C9C" w:rsidP="002B5885">
      <w:pPr>
        <w:pStyle w:val="ListParagraph"/>
        <w:spacing w:after="0" w:line="240" w:lineRule="auto"/>
        <w:rPr>
          <w:rFonts w:ascii="Open Sans Light" w:hAnsi="Open Sans Light" w:cs="Open Sans Light"/>
          <w:b/>
        </w:rPr>
      </w:pPr>
    </w:p>
    <w:p w14:paraId="18406F80" w14:textId="77777777" w:rsidR="00321071" w:rsidRPr="0040727D" w:rsidRDefault="00321071" w:rsidP="002B5885">
      <w:pPr>
        <w:rPr>
          <w:rFonts w:ascii="Open Sans Light" w:hAnsi="Open Sans Light" w:cs="Open Sans Light"/>
          <w:b/>
          <w:color w:val="235D37"/>
          <w:sz w:val="22"/>
          <w:szCs w:val="22"/>
          <w:u w:val="single"/>
        </w:rPr>
      </w:pPr>
      <w:bookmarkStart w:id="3" w:name="_Hlk69313570"/>
      <w:r w:rsidRPr="0040727D">
        <w:rPr>
          <w:rFonts w:ascii="Open Sans Light" w:hAnsi="Open Sans Light" w:cs="Open Sans Light"/>
          <w:b/>
          <w:color w:val="235D37"/>
          <w:sz w:val="22"/>
          <w:szCs w:val="22"/>
          <w:u w:val="single"/>
        </w:rPr>
        <w:t>Experience</w:t>
      </w:r>
    </w:p>
    <w:p w14:paraId="7B024BC0" w14:textId="77777777" w:rsidR="00321071" w:rsidRPr="0040727D" w:rsidRDefault="00321071" w:rsidP="002B5885">
      <w:pPr>
        <w:rPr>
          <w:rFonts w:ascii="Open Sans Light" w:hAnsi="Open Sans Light" w:cs="Open Sans Light"/>
          <w:b/>
          <w:color w:val="235D37"/>
          <w:sz w:val="22"/>
          <w:szCs w:val="22"/>
        </w:rPr>
      </w:pPr>
      <w:r w:rsidRPr="0040727D">
        <w:rPr>
          <w:rFonts w:ascii="Open Sans Light" w:hAnsi="Open Sans Light" w:cs="Open Sans Light"/>
          <w:b/>
          <w:color w:val="235D37"/>
          <w:sz w:val="22"/>
          <w:szCs w:val="22"/>
        </w:rPr>
        <w:t>Essential</w:t>
      </w:r>
    </w:p>
    <w:p w14:paraId="2221052E" w14:textId="19E7BE94" w:rsidR="007B08B1" w:rsidRPr="00BE3DB3" w:rsidRDefault="00BE3DB3" w:rsidP="002B5885">
      <w:pPr>
        <w:pStyle w:val="ListParagraph"/>
        <w:numPr>
          <w:ilvl w:val="0"/>
          <w:numId w:val="9"/>
        </w:numPr>
        <w:spacing w:after="0" w:line="240" w:lineRule="auto"/>
        <w:rPr>
          <w:rFonts w:ascii="Open Sans Light" w:hAnsi="Open Sans Light" w:cs="Open Sans Light"/>
        </w:rPr>
      </w:pPr>
      <w:r w:rsidRPr="00BE3DB3">
        <w:rPr>
          <w:rFonts w:ascii="Open Sans Light" w:hAnsi="Open Sans Light" w:cs="Open Sans Light"/>
        </w:rPr>
        <w:t>Previous experience in a research role, preferably using military and genealogical sources in a professional setting</w:t>
      </w:r>
    </w:p>
    <w:p w14:paraId="67D07612" w14:textId="77777777" w:rsidR="00321071" w:rsidRPr="00FB7431" w:rsidRDefault="00321071" w:rsidP="002B5885">
      <w:pPr>
        <w:pStyle w:val="ListParagraph"/>
        <w:spacing w:after="0" w:line="240" w:lineRule="auto"/>
        <w:rPr>
          <w:rFonts w:ascii="Open Sans Light" w:hAnsi="Open Sans Light" w:cs="Open Sans Light"/>
          <w:bCs/>
          <w:iCs/>
        </w:rPr>
      </w:pPr>
    </w:p>
    <w:p w14:paraId="434E91DE" w14:textId="77777777" w:rsidR="00321071" w:rsidRPr="0040727D" w:rsidRDefault="00321071" w:rsidP="002B5885">
      <w:pPr>
        <w:pStyle w:val="ListParagraph"/>
        <w:spacing w:after="0" w:line="240" w:lineRule="auto"/>
        <w:ind w:left="0"/>
        <w:rPr>
          <w:rFonts w:ascii="Open Sans Light" w:hAnsi="Open Sans Light" w:cs="Open Sans Light"/>
          <w:b/>
          <w:color w:val="235D37"/>
        </w:rPr>
      </w:pPr>
      <w:r w:rsidRPr="0040727D">
        <w:rPr>
          <w:rFonts w:ascii="Open Sans Light" w:hAnsi="Open Sans Light" w:cs="Open Sans Light"/>
          <w:b/>
          <w:color w:val="235D37"/>
        </w:rPr>
        <w:t>Desirable</w:t>
      </w:r>
    </w:p>
    <w:p w14:paraId="2CD5F9E2" w14:textId="3F493914" w:rsidR="00BE3DB3" w:rsidRPr="00BE3DB3" w:rsidRDefault="00BE3DB3" w:rsidP="002B5885">
      <w:pPr>
        <w:pStyle w:val="ListParagraph"/>
        <w:widowControl w:val="0"/>
        <w:numPr>
          <w:ilvl w:val="0"/>
          <w:numId w:val="16"/>
        </w:numPr>
        <w:tabs>
          <w:tab w:val="left" w:pos="872"/>
          <w:tab w:val="left" w:pos="873"/>
        </w:tabs>
        <w:autoSpaceDE w:val="0"/>
        <w:autoSpaceDN w:val="0"/>
        <w:spacing w:after="0" w:line="240" w:lineRule="auto"/>
        <w:rPr>
          <w:rFonts w:ascii="Open Sans Light" w:hAnsi="Open Sans Light" w:cs="Open Sans Light"/>
        </w:rPr>
      </w:pPr>
      <w:r w:rsidRPr="00BE3DB3">
        <w:rPr>
          <w:rFonts w:ascii="Open Sans Light" w:hAnsi="Open Sans Light" w:cs="Open Sans Light"/>
        </w:rPr>
        <w:t>Experience in a similar role involving managing multiple tasks simultaneously</w:t>
      </w:r>
    </w:p>
    <w:p w14:paraId="27E0199C" w14:textId="786B453A" w:rsidR="00BE3DB3" w:rsidRPr="00BE3DB3" w:rsidRDefault="00BE3DB3" w:rsidP="002B5885">
      <w:pPr>
        <w:pStyle w:val="ListParagraph"/>
        <w:widowControl w:val="0"/>
        <w:numPr>
          <w:ilvl w:val="0"/>
          <w:numId w:val="16"/>
        </w:numPr>
        <w:tabs>
          <w:tab w:val="left" w:pos="872"/>
          <w:tab w:val="left" w:pos="873"/>
        </w:tabs>
        <w:autoSpaceDE w:val="0"/>
        <w:autoSpaceDN w:val="0"/>
        <w:spacing w:after="0" w:line="240" w:lineRule="auto"/>
        <w:rPr>
          <w:rFonts w:ascii="Open Sans Light" w:hAnsi="Open Sans Light" w:cs="Open Sans Light"/>
        </w:rPr>
      </w:pPr>
      <w:r w:rsidRPr="00BE3DB3">
        <w:rPr>
          <w:rFonts w:ascii="Open Sans Light" w:hAnsi="Open Sans Light" w:cs="Open Sans Light"/>
        </w:rPr>
        <w:t>Experience working with or for a Commonwealth military organisation or in the cultural/heritage sector</w:t>
      </w:r>
    </w:p>
    <w:p w14:paraId="383EB8C2" w14:textId="72DCE5F8" w:rsidR="007B08B1" w:rsidRDefault="00BE3DB3" w:rsidP="002B5885">
      <w:pPr>
        <w:pStyle w:val="ListParagraph"/>
        <w:widowControl w:val="0"/>
        <w:numPr>
          <w:ilvl w:val="0"/>
          <w:numId w:val="16"/>
        </w:numPr>
        <w:tabs>
          <w:tab w:val="left" w:pos="872"/>
          <w:tab w:val="left" w:pos="873"/>
        </w:tabs>
        <w:autoSpaceDE w:val="0"/>
        <w:autoSpaceDN w:val="0"/>
        <w:spacing w:after="0" w:line="240" w:lineRule="auto"/>
        <w:rPr>
          <w:rFonts w:ascii="Open Sans Light" w:hAnsi="Open Sans Light" w:cs="Open Sans Light"/>
        </w:rPr>
      </w:pPr>
      <w:r w:rsidRPr="00BE3DB3">
        <w:rPr>
          <w:rFonts w:ascii="Open Sans Light" w:hAnsi="Open Sans Light" w:cs="Open Sans Light"/>
        </w:rPr>
        <w:t>Experience of using a database</w:t>
      </w:r>
    </w:p>
    <w:p w14:paraId="1F6F590D" w14:textId="6E4448B4" w:rsidR="00D81FC8" w:rsidRPr="00BE3DB3" w:rsidRDefault="00D81FC8" w:rsidP="002B5885">
      <w:pPr>
        <w:pStyle w:val="ListParagraph"/>
        <w:widowControl w:val="0"/>
        <w:numPr>
          <w:ilvl w:val="0"/>
          <w:numId w:val="16"/>
        </w:numPr>
        <w:tabs>
          <w:tab w:val="left" w:pos="872"/>
          <w:tab w:val="left" w:pos="873"/>
        </w:tabs>
        <w:autoSpaceDE w:val="0"/>
        <w:autoSpaceDN w:val="0"/>
        <w:spacing w:after="0" w:line="240" w:lineRule="auto"/>
        <w:rPr>
          <w:rFonts w:ascii="Open Sans Light" w:hAnsi="Open Sans Light" w:cs="Open Sans Light"/>
        </w:rPr>
      </w:pPr>
      <w:r>
        <w:rPr>
          <w:rFonts w:ascii="Open Sans Light" w:hAnsi="Open Sans Light" w:cs="Open Sans Light"/>
        </w:rPr>
        <w:t>Experience of basic casework</w:t>
      </w:r>
    </w:p>
    <w:p w14:paraId="5942AC6A" w14:textId="77777777" w:rsidR="00A067BC" w:rsidRPr="00FB7431" w:rsidRDefault="00A067BC" w:rsidP="002B5885">
      <w:pPr>
        <w:rPr>
          <w:rFonts w:ascii="Open Sans Light" w:hAnsi="Open Sans Light" w:cs="Open Sans Light"/>
          <w:b/>
          <w:color w:val="235A37"/>
          <w:sz w:val="22"/>
          <w:szCs w:val="22"/>
          <w:u w:val="single"/>
        </w:rPr>
      </w:pPr>
    </w:p>
    <w:bookmarkEnd w:id="3"/>
    <w:p w14:paraId="6DDD325A" w14:textId="77777777" w:rsidR="001B320C" w:rsidRPr="0040727D" w:rsidRDefault="001B320C" w:rsidP="002B5885">
      <w:pPr>
        <w:rPr>
          <w:rFonts w:ascii="Open Sans Light" w:hAnsi="Open Sans Light" w:cs="Open Sans Light"/>
          <w:b/>
          <w:color w:val="235D37"/>
          <w:sz w:val="22"/>
          <w:szCs w:val="22"/>
          <w:u w:val="single"/>
        </w:rPr>
      </w:pPr>
      <w:r w:rsidRPr="0040727D">
        <w:rPr>
          <w:rFonts w:ascii="Open Sans Light" w:hAnsi="Open Sans Light" w:cs="Open Sans Light"/>
          <w:b/>
          <w:color w:val="235D37"/>
          <w:sz w:val="22"/>
          <w:szCs w:val="22"/>
          <w:u w:val="single"/>
        </w:rPr>
        <w:t>Skills and Abilities</w:t>
      </w:r>
    </w:p>
    <w:p w14:paraId="0A3D5828" w14:textId="709C70F5" w:rsidR="00BE3DB3" w:rsidRPr="00BE3DB3" w:rsidRDefault="00BE3DB3" w:rsidP="002B5885">
      <w:pPr>
        <w:pStyle w:val="ListParagraph"/>
        <w:numPr>
          <w:ilvl w:val="0"/>
          <w:numId w:val="11"/>
        </w:numPr>
        <w:spacing w:after="0" w:line="240" w:lineRule="auto"/>
        <w:rPr>
          <w:rFonts w:ascii="Open Sans Light" w:hAnsi="Open Sans Light" w:cs="Open Sans Light"/>
        </w:rPr>
      </w:pPr>
      <w:r w:rsidRPr="00BE3DB3">
        <w:rPr>
          <w:rFonts w:ascii="Open Sans Light" w:hAnsi="Open Sans Light" w:cs="Open Sans Light"/>
        </w:rPr>
        <w:t>Good written and verbal communication skills</w:t>
      </w:r>
    </w:p>
    <w:p w14:paraId="6E6BB265" w14:textId="06197C47" w:rsidR="00BE3DB3" w:rsidRPr="00BE3DB3" w:rsidRDefault="00BE3DB3" w:rsidP="002B5885">
      <w:pPr>
        <w:pStyle w:val="ListParagraph"/>
        <w:numPr>
          <w:ilvl w:val="0"/>
          <w:numId w:val="11"/>
        </w:numPr>
        <w:spacing w:after="0" w:line="240" w:lineRule="auto"/>
        <w:rPr>
          <w:rFonts w:ascii="Open Sans Light" w:hAnsi="Open Sans Light" w:cs="Open Sans Light"/>
        </w:rPr>
      </w:pPr>
      <w:r w:rsidRPr="00BE3DB3">
        <w:rPr>
          <w:rFonts w:ascii="Open Sans Light" w:hAnsi="Open Sans Light" w:cs="Open Sans Light"/>
        </w:rPr>
        <w:t xml:space="preserve">Ability to source and interpret evidence </w:t>
      </w:r>
      <w:r w:rsidR="006463D0">
        <w:rPr>
          <w:rFonts w:ascii="Open Sans Light" w:hAnsi="Open Sans Light" w:cs="Open Sans Light"/>
        </w:rPr>
        <w:t>and apply it to casework</w:t>
      </w:r>
    </w:p>
    <w:p w14:paraId="34A7D1EA" w14:textId="4B01A225" w:rsidR="00BE3DB3" w:rsidRPr="00BE3DB3" w:rsidRDefault="00BE3DB3" w:rsidP="002B5885">
      <w:pPr>
        <w:pStyle w:val="ListParagraph"/>
        <w:numPr>
          <w:ilvl w:val="0"/>
          <w:numId w:val="11"/>
        </w:numPr>
        <w:spacing w:after="0" w:line="240" w:lineRule="auto"/>
        <w:rPr>
          <w:rFonts w:ascii="Open Sans Light" w:hAnsi="Open Sans Light" w:cs="Open Sans Light"/>
        </w:rPr>
      </w:pPr>
      <w:r w:rsidRPr="00BE3DB3">
        <w:rPr>
          <w:rFonts w:ascii="Open Sans Light" w:hAnsi="Open Sans Light" w:cs="Open Sans Light"/>
        </w:rPr>
        <w:t>Excellent organisational skills</w:t>
      </w:r>
    </w:p>
    <w:p w14:paraId="334B4A5F" w14:textId="68B374F1" w:rsidR="00E701FD" w:rsidRPr="00E701FD" w:rsidRDefault="00BE3DB3" w:rsidP="00E701FD">
      <w:pPr>
        <w:pStyle w:val="ListParagraph"/>
        <w:numPr>
          <w:ilvl w:val="0"/>
          <w:numId w:val="11"/>
        </w:numPr>
        <w:spacing w:after="0" w:line="240" w:lineRule="auto"/>
        <w:rPr>
          <w:rFonts w:ascii="Open Sans Light" w:hAnsi="Open Sans Light" w:cs="Open Sans Light"/>
        </w:rPr>
      </w:pPr>
      <w:r w:rsidRPr="00BE3DB3">
        <w:rPr>
          <w:rFonts w:ascii="Open Sans Light" w:hAnsi="Open Sans Light" w:cs="Open Sans Light"/>
        </w:rPr>
        <w:t>Excellent attention to detail</w:t>
      </w:r>
    </w:p>
    <w:p w14:paraId="4427F417" w14:textId="74559A2C" w:rsidR="00BE3DB3" w:rsidRPr="00BE3DB3" w:rsidRDefault="00BE3DB3" w:rsidP="002B5885">
      <w:pPr>
        <w:pStyle w:val="ListParagraph"/>
        <w:numPr>
          <w:ilvl w:val="0"/>
          <w:numId w:val="11"/>
        </w:numPr>
        <w:spacing w:after="0" w:line="240" w:lineRule="auto"/>
        <w:rPr>
          <w:rFonts w:ascii="Open Sans Light" w:hAnsi="Open Sans Light" w:cs="Open Sans Light"/>
        </w:rPr>
      </w:pPr>
      <w:r w:rsidRPr="00BE3DB3">
        <w:rPr>
          <w:rFonts w:ascii="Open Sans Light" w:hAnsi="Open Sans Light" w:cs="Open Sans Light"/>
        </w:rPr>
        <w:t>Ability to manage time effectively</w:t>
      </w:r>
    </w:p>
    <w:p w14:paraId="4BCBF570" w14:textId="54B2919C" w:rsidR="00BE3DB3" w:rsidRPr="00BE3DB3" w:rsidRDefault="00BE3DB3" w:rsidP="002B5885">
      <w:pPr>
        <w:pStyle w:val="ListParagraph"/>
        <w:numPr>
          <w:ilvl w:val="0"/>
          <w:numId w:val="11"/>
        </w:numPr>
        <w:spacing w:after="0" w:line="240" w:lineRule="auto"/>
        <w:rPr>
          <w:rFonts w:ascii="Open Sans Light" w:hAnsi="Open Sans Light" w:cs="Open Sans Light"/>
        </w:rPr>
      </w:pPr>
      <w:r w:rsidRPr="00BE3DB3">
        <w:rPr>
          <w:rFonts w:ascii="Open Sans Light" w:hAnsi="Open Sans Light" w:cs="Open Sans Light"/>
        </w:rPr>
        <w:t>Process driven, with the ability to adapt and be flexible</w:t>
      </w:r>
    </w:p>
    <w:p w14:paraId="6A93B6C8" w14:textId="6E5D724C" w:rsidR="00BE3DB3" w:rsidRPr="00BE3DB3" w:rsidRDefault="00BE3DB3" w:rsidP="002B5885">
      <w:pPr>
        <w:pStyle w:val="ListParagraph"/>
        <w:numPr>
          <w:ilvl w:val="0"/>
          <w:numId w:val="11"/>
        </w:numPr>
        <w:spacing w:after="0" w:line="240" w:lineRule="auto"/>
        <w:rPr>
          <w:rFonts w:ascii="Open Sans Light" w:hAnsi="Open Sans Light" w:cs="Open Sans Light"/>
        </w:rPr>
      </w:pPr>
      <w:r w:rsidRPr="00BE3DB3">
        <w:rPr>
          <w:rFonts w:ascii="Open Sans Light" w:hAnsi="Open Sans Light" w:cs="Open Sans Light"/>
        </w:rPr>
        <w:t>Able to quickly learn and use internal information systems</w:t>
      </w:r>
    </w:p>
    <w:p w14:paraId="3FD8027A" w14:textId="1FCB7DDE" w:rsidR="00BE3DB3" w:rsidRPr="00BE3DB3" w:rsidRDefault="00BE3DB3" w:rsidP="002B5885">
      <w:pPr>
        <w:pStyle w:val="ListParagraph"/>
        <w:numPr>
          <w:ilvl w:val="0"/>
          <w:numId w:val="11"/>
        </w:numPr>
        <w:spacing w:after="0" w:line="240" w:lineRule="auto"/>
        <w:rPr>
          <w:rFonts w:ascii="Open Sans Light" w:hAnsi="Open Sans Light" w:cs="Open Sans Light"/>
        </w:rPr>
      </w:pPr>
      <w:r w:rsidRPr="00BE3DB3">
        <w:rPr>
          <w:rFonts w:ascii="Open Sans Light" w:hAnsi="Open Sans Light" w:cs="Open Sans Light"/>
        </w:rPr>
        <w:lastRenderedPageBreak/>
        <w:t xml:space="preserve">Committed to developing specialist knowledge of the CWGC’s history, </w:t>
      </w:r>
      <w:proofErr w:type="gramStart"/>
      <w:r w:rsidRPr="00BE3DB3">
        <w:rPr>
          <w:rFonts w:ascii="Open Sans Light" w:hAnsi="Open Sans Light" w:cs="Open Sans Light"/>
        </w:rPr>
        <w:t>policy</w:t>
      </w:r>
      <w:proofErr w:type="gramEnd"/>
      <w:r w:rsidRPr="00BE3DB3">
        <w:rPr>
          <w:rFonts w:ascii="Open Sans Light" w:hAnsi="Open Sans Light" w:cs="Open Sans Light"/>
        </w:rPr>
        <w:t xml:space="preserve"> and procedures, relating to commemoration</w:t>
      </w:r>
    </w:p>
    <w:p w14:paraId="02E15E4D" w14:textId="04DC4246" w:rsidR="00BE3DB3" w:rsidRPr="00BE3DB3" w:rsidRDefault="00BE3DB3" w:rsidP="002B5885">
      <w:pPr>
        <w:pStyle w:val="ListParagraph"/>
        <w:numPr>
          <w:ilvl w:val="0"/>
          <w:numId w:val="11"/>
        </w:numPr>
        <w:spacing w:after="0" w:line="240" w:lineRule="auto"/>
        <w:rPr>
          <w:rFonts w:ascii="Open Sans Light" w:hAnsi="Open Sans Light" w:cs="Open Sans Light"/>
        </w:rPr>
      </w:pPr>
      <w:r w:rsidRPr="00BE3DB3">
        <w:rPr>
          <w:rFonts w:ascii="Open Sans Light" w:hAnsi="Open Sans Light" w:cs="Open Sans Light"/>
        </w:rPr>
        <w:t>Committed to continuous professional development</w:t>
      </w:r>
    </w:p>
    <w:p w14:paraId="2D84A49F" w14:textId="30316634" w:rsidR="00477225" w:rsidRPr="00FB7431" w:rsidRDefault="00477225" w:rsidP="002B5885">
      <w:pPr>
        <w:pStyle w:val="ListParagraph"/>
        <w:numPr>
          <w:ilvl w:val="0"/>
          <w:numId w:val="7"/>
        </w:numPr>
        <w:spacing w:after="0" w:line="240" w:lineRule="auto"/>
        <w:rPr>
          <w:rFonts w:ascii="Open Sans Light" w:hAnsi="Open Sans Light" w:cs="Open Sans Light"/>
          <w:bCs/>
        </w:rPr>
      </w:pPr>
      <w:r w:rsidRPr="00FB7431">
        <w:rPr>
          <w:rFonts w:ascii="Open Sans Light" w:hAnsi="Open Sans Light" w:cs="Open Sans Light"/>
        </w:rPr>
        <w:t>An alignment and adherence to the C</w:t>
      </w:r>
      <w:r w:rsidR="00864AB9">
        <w:rPr>
          <w:rFonts w:ascii="Open Sans Light" w:hAnsi="Open Sans Light" w:cs="Open Sans Light"/>
        </w:rPr>
        <w:t>WGC</w:t>
      </w:r>
      <w:r w:rsidRPr="00FB7431">
        <w:rPr>
          <w:rFonts w:ascii="Open Sans Light" w:hAnsi="Open Sans Light" w:cs="Open Sans Light"/>
        </w:rPr>
        <w:t>’s Values: RESPECT, EXCELLENCE, TEAMWORK, COMMUNICATION, PROFESSIONALISM and COMMITMENT</w:t>
      </w:r>
    </w:p>
    <w:p w14:paraId="54AC334A" w14:textId="77777777" w:rsidR="00477225" w:rsidRPr="00FB7431" w:rsidRDefault="00477225" w:rsidP="002B5885">
      <w:pPr>
        <w:pStyle w:val="ListParagraph"/>
        <w:numPr>
          <w:ilvl w:val="0"/>
          <w:numId w:val="7"/>
        </w:numPr>
        <w:spacing w:after="0" w:line="240" w:lineRule="auto"/>
        <w:rPr>
          <w:rFonts w:ascii="Open Sans Light" w:hAnsi="Open Sans Light" w:cs="Open Sans Light"/>
          <w:bCs/>
        </w:rPr>
      </w:pPr>
      <w:r w:rsidRPr="00FB7431">
        <w:rPr>
          <w:rFonts w:ascii="Open Sans Light" w:hAnsi="Open Sans Light" w:cs="Open Sans Light"/>
        </w:rPr>
        <w:t>Health and Safety responsibility for self and others</w:t>
      </w:r>
    </w:p>
    <w:p w14:paraId="6D387B51" w14:textId="495B26FC" w:rsidR="00143C17" w:rsidRPr="00FB7431" w:rsidRDefault="00143C17" w:rsidP="002B5885">
      <w:pPr>
        <w:tabs>
          <w:tab w:val="left" w:pos="5850"/>
        </w:tabs>
        <w:rPr>
          <w:rFonts w:ascii="Open Sans Light" w:hAnsi="Open Sans Light" w:cs="Open Sans Light"/>
          <w:b/>
          <w:bCs/>
          <w:color w:val="235A37"/>
          <w:sz w:val="22"/>
          <w:szCs w:val="22"/>
        </w:rPr>
      </w:pPr>
      <w:r w:rsidRPr="00FB7431">
        <w:rPr>
          <w:rFonts w:ascii="Open Sans Light" w:hAnsi="Open Sans Light" w:cs="Open Sans Light"/>
          <w:b/>
          <w:bCs/>
          <w:color w:val="235A37"/>
          <w:sz w:val="22"/>
          <w:szCs w:val="22"/>
        </w:rPr>
        <w:t>__________________________________________________________________________________</w:t>
      </w:r>
      <w:r w:rsidR="00DB61BB">
        <w:rPr>
          <w:rFonts w:ascii="Open Sans Light" w:hAnsi="Open Sans Light" w:cs="Open Sans Light"/>
          <w:b/>
          <w:bCs/>
          <w:color w:val="235A37"/>
          <w:sz w:val="22"/>
          <w:szCs w:val="22"/>
        </w:rPr>
        <w:t>__________________________</w:t>
      </w:r>
    </w:p>
    <w:p w14:paraId="2ADFBFAC" w14:textId="5BF79AE1" w:rsidR="008247BA" w:rsidRPr="00FB7431" w:rsidRDefault="00BB27EB" w:rsidP="002B5885">
      <w:pPr>
        <w:pStyle w:val="BasicParagraph"/>
        <w:spacing w:line="240" w:lineRule="auto"/>
        <w:rPr>
          <w:rFonts w:ascii="Open Sans Light" w:hAnsi="Open Sans Light" w:cs="Open Sans Light"/>
          <w:i/>
          <w:color w:val="auto"/>
          <w:sz w:val="22"/>
          <w:szCs w:val="22"/>
        </w:rPr>
      </w:pPr>
      <w:r w:rsidRPr="00FB7431">
        <w:rPr>
          <w:rFonts w:ascii="Open Sans Light" w:hAnsi="Open Sans Light" w:cs="Open Sans Light"/>
          <w:i/>
          <w:color w:val="auto"/>
          <w:sz w:val="22"/>
          <w:szCs w:val="22"/>
        </w:rPr>
        <w:t>Your key duties are set out within this job description. From time to time, you may be required to perform such other reasonable duties that fall outside your job title or key job duties, should this be necessary to meet the needs of the C</w:t>
      </w:r>
      <w:r w:rsidR="00864AB9">
        <w:rPr>
          <w:rFonts w:ascii="Open Sans Light" w:hAnsi="Open Sans Light" w:cs="Open Sans Light"/>
          <w:i/>
          <w:color w:val="auto"/>
          <w:sz w:val="22"/>
          <w:szCs w:val="22"/>
        </w:rPr>
        <w:t>WGC</w:t>
      </w:r>
      <w:r w:rsidRPr="00FB7431">
        <w:rPr>
          <w:rFonts w:ascii="Open Sans Light" w:hAnsi="Open Sans Light" w:cs="Open Sans Light"/>
          <w:i/>
          <w:color w:val="auto"/>
          <w:sz w:val="22"/>
          <w:szCs w:val="22"/>
        </w:rPr>
        <w:t>.</w:t>
      </w:r>
    </w:p>
    <w:p w14:paraId="64C8FD07" w14:textId="5A9D710C" w:rsidR="00143C17" w:rsidRPr="00FB7431" w:rsidRDefault="00143C17" w:rsidP="002B5885">
      <w:pPr>
        <w:pStyle w:val="BasicParagraph"/>
        <w:spacing w:line="240" w:lineRule="auto"/>
        <w:rPr>
          <w:rFonts w:ascii="Open Sans Light" w:hAnsi="Open Sans Light" w:cs="Open Sans Light"/>
          <w:i/>
          <w:color w:val="auto"/>
          <w:sz w:val="22"/>
          <w:szCs w:val="22"/>
        </w:rPr>
      </w:pPr>
      <w:r w:rsidRPr="00FB7431">
        <w:rPr>
          <w:rFonts w:ascii="Open Sans Light" w:hAnsi="Open Sans Light" w:cs="Open Sans Light"/>
          <w:b/>
          <w:color w:val="235A37"/>
          <w:sz w:val="22"/>
          <w:szCs w:val="22"/>
        </w:rPr>
        <w:t>__________________________________________________________________________________</w:t>
      </w:r>
      <w:r w:rsidR="00DB61BB">
        <w:rPr>
          <w:rFonts w:ascii="Open Sans Light" w:hAnsi="Open Sans Light" w:cs="Open Sans Light"/>
          <w:b/>
          <w:color w:val="235A37"/>
          <w:sz w:val="22"/>
          <w:szCs w:val="22"/>
        </w:rPr>
        <w:t>__________________________</w:t>
      </w:r>
    </w:p>
    <w:p w14:paraId="0D9FE3B1" w14:textId="77777777" w:rsidR="00BB27EB" w:rsidRPr="00FB7431" w:rsidRDefault="00BB27EB" w:rsidP="002B5885">
      <w:pPr>
        <w:jc w:val="center"/>
        <w:rPr>
          <w:rFonts w:ascii="Open Sans bold" w:hAnsi="Open Sans bold" w:cs="Open Sans Light"/>
          <w:b/>
          <w:color w:val="235A37"/>
          <w:sz w:val="22"/>
          <w:szCs w:val="22"/>
        </w:rPr>
      </w:pPr>
    </w:p>
    <w:p w14:paraId="49EEB13A" w14:textId="77777777" w:rsidR="00740AB5" w:rsidRPr="006176C2" w:rsidRDefault="00740AB5" w:rsidP="002B5885">
      <w:pPr>
        <w:rPr>
          <w:rFonts w:ascii="Open Sans bold" w:hAnsi="Open Sans bold" w:cs="Open Sans Light"/>
          <w:b/>
          <w:color w:val="235D37"/>
          <w:sz w:val="22"/>
          <w:szCs w:val="22"/>
          <w:u w:val="single"/>
        </w:rPr>
      </w:pPr>
      <w:r w:rsidRPr="006176C2">
        <w:rPr>
          <w:rFonts w:ascii="Open Sans bold" w:hAnsi="Open Sans bold" w:cs="Open Sans Light"/>
          <w:b/>
          <w:color w:val="235D37"/>
          <w:sz w:val="22"/>
          <w:szCs w:val="22"/>
          <w:u w:val="single"/>
        </w:rPr>
        <w:t>Signatures</w:t>
      </w:r>
    </w:p>
    <w:p w14:paraId="6511D330" w14:textId="77777777" w:rsidR="00740AB5" w:rsidRPr="00FB7431" w:rsidRDefault="00740AB5" w:rsidP="002B5885">
      <w:pPr>
        <w:tabs>
          <w:tab w:val="left" w:pos="5850"/>
        </w:tabs>
        <w:rPr>
          <w:rFonts w:ascii="Open Sans Light" w:hAnsi="Open Sans Light" w:cs="Open Sans Light"/>
          <w:sz w:val="22"/>
          <w:szCs w:val="22"/>
        </w:rPr>
      </w:pPr>
    </w:p>
    <w:p w14:paraId="77DFBF76" w14:textId="77777777" w:rsidR="00740AB5" w:rsidRPr="00FB7431" w:rsidRDefault="00740AB5" w:rsidP="002B5885">
      <w:pPr>
        <w:tabs>
          <w:tab w:val="left" w:pos="5850"/>
        </w:tabs>
        <w:rPr>
          <w:rFonts w:ascii="Open Sans Light" w:hAnsi="Open Sans Light" w:cs="Open Sans Light"/>
          <w:sz w:val="22"/>
          <w:szCs w:val="22"/>
        </w:rPr>
      </w:pPr>
    </w:p>
    <w:p w14:paraId="5DC108B4" w14:textId="77777777" w:rsidR="00740AB5" w:rsidRPr="00FB7431" w:rsidRDefault="00740AB5" w:rsidP="002B5885">
      <w:pPr>
        <w:tabs>
          <w:tab w:val="left" w:pos="4536"/>
        </w:tabs>
        <w:rPr>
          <w:rFonts w:ascii="Open Sans Light" w:hAnsi="Open Sans Light" w:cs="Open Sans Light"/>
          <w:sz w:val="22"/>
          <w:szCs w:val="22"/>
        </w:rPr>
      </w:pPr>
      <w:r w:rsidRPr="00FB7431">
        <w:rPr>
          <w:rFonts w:ascii="Open Sans Light" w:hAnsi="Open Sans Light" w:cs="Open Sans Light"/>
          <w:sz w:val="22"/>
          <w:szCs w:val="22"/>
        </w:rPr>
        <w:t>Name of Job Holder:</w:t>
      </w:r>
      <w:r w:rsidRPr="00FB7431">
        <w:rPr>
          <w:rFonts w:ascii="Open Sans Light" w:hAnsi="Open Sans Light" w:cs="Open Sans Light"/>
          <w:sz w:val="22"/>
          <w:szCs w:val="22"/>
        </w:rPr>
        <w:tab/>
        <w:t>Signature:</w:t>
      </w:r>
      <w:r w:rsidRPr="00FB7431">
        <w:rPr>
          <w:rFonts w:ascii="Open Sans Light" w:hAnsi="Open Sans Light" w:cs="Open Sans Light"/>
          <w:sz w:val="22"/>
          <w:szCs w:val="22"/>
        </w:rPr>
        <w:tab/>
      </w:r>
      <w:r w:rsidRPr="00FB7431">
        <w:rPr>
          <w:rFonts w:ascii="Open Sans Light" w:hAnsi="Open Sans Light" w:cs="Open Sans Light"/>
          <w:sz w:val="22"/>
          <w:szCs w:val="22"/>
        </w:rPr>
        <w:tab/>
      </w:r>
      <w:r w:rsidRPr="00FB7431">
        <w:rPr>
          <w:rFonts w:ascii="Open Sans Light" w:hAnsi="Open Sans Light" w:cs="Open Sans Light"/>
          <w:sz w:val="22"/>
          <w:szCs w:val="22"/>
        </w:rPr>
        <w:tab/>
      </w:r>
      <w:r w:rsidRPr="00FB7431">
        <w:rPr>
          <w:rFonts w:ascii="Open Sans Light" w:hAnsi="Open Sans Light" w:cs="Open Sans Light"/>
          <w:sz w:val="22"/>
          <w:szCs w:val="22"/>
        </w:rPr>
        <w:tab/>
        <w:t>Date:</w:t>
      </w:r>
    </w:p>
    <w:p w14:paraId="5177BE87" w14:textId="77777777" w:rsidR="00740AB5" w:rsidRPr="00FB7431" w:rsidRDefault="00740AB5" w:rsidP="002B5885">
      <w:pPr>
        <w:tabs>
          <w:tab w:val="left" w:pos="4536"/>
        </w:tabs>
        <w:rPr>
          <w:rFonts w:ascii="Open Sans Light" w:hAnsi="Open Sans Light" w:cs="Open Sans Light"/>
          <w:sz w:val="22"/>
          <w:szCs w:val="22"/>
        </w:rPr>
      </w:pPr>
    </w:p>
    <w:p w14:paraId="79D51269" w14:textId="77777777" w:rsidR="00740AB5" w:rsidRPr="00FB7431" w:rsidRDefault="00740AB5" w:rsidP="002B5885">
      <w:pPr>
        <w:tabs>
          <w:tab w:val="left" w:pos="4536"/>
        </w:tabs>
        <w:rPr>
          <w:rFonts w:ascii="Open Sans Light" w:hAnsi="Open Sans Light" w:cs="Open Sans Light"/>
          <w:sz w:val="22"/>
          <w:szCs w:val="22"/>
        </w:rPr>
      </w:pPr>
    </w:p>
    <w:p w14:paraId="53AA6845" w14:textId="7B5C76F3" w:rsidR="00270D92" w:rsidRPr="00FB7431" w:rsidRDefault="00740AB5" w:rsidP="002B5885">
      <w:pPr>
        <w:tabs>
          <w:tab w:val="left" w:pos="4536"/>
        </w:tabs>
        <w:rPr>
          <w:rFonts w:ascii="Open Sans Light" w:hAnsi="Open Sans Light" w:cs="Open Sans Light"/>
          <w:sz w:val="22"/>
          <w:szCs w:val="22"/>
        </w:rPr>
      </w:pPr>
      <w:r w:rsidRPr="00FB7431">
        <w:rPr>
          <w:rFonts w:ascii="Open Sans Light" w:hAnsi="Open Sans Light" w:cs="Open Sans Light"/>
          <w:sz w:val="22"/>
          <w:szCs w:val="22"/>
        </w:rPr>
        <w:t>Name of Line Manager:</w:t>
      </w:r>
      <w:r w:rsidRPr="00FB7431">
        <w:rPr>
          <w:rFonts w:ascii="Open Sans Light" w:hAnsi="Open Sans Light" w:cs="Open Sans Light"/>
          <w:sz w:val="22"/>
          <w:szCs w:val="22"/>
        </w:rPr>
        <w:tab/>
        <w:t>Signature:</w:t>
      </w:r>
      <w:r w:rsidRPr="00FB7431">
        <w:rPr>
          <w:rFonts w:ascii="Open Sans Light" w:hAnsi="Open Sans Light" w:cs="Open Sans Light"/>
          <w:sz w:val="22"/>
          <w:szCs w:val="22"/>
        </w:rPr>
        <w:tab/>
      </w:r>
      <w:r w:rsidRPr="00FB7431">
        <w:rPr>
          <w:rFonts w:ascii="Open Sans Light" w:hAnsi="Open Sans Light" w:cs="Open Sans Light"/>
          <w:sz w:val="22"/>
          <w:szCs w:val="22"/>
        </w:rPr>
        <w:tab/>
      </w:r>
      <w:r w:rsidRPr="00FB7431">
        <w:rPr>
          <w:rFonts w:ascii="Open Sans Light" w:hAnsi="Open Sans Light" w:cs="Open Sans Light"/>
          <w:sz w:val="22"/>
          <w:szCs w:val="22"/>
        </w:rPr>
        <w:tab/>
      </w:r>
      <w:r w:rsidRPr="00FB7431">
        <w:rPr>
          <w:rFonts w:ascii="Open Sans Light" w:hAnsi="Open Sans Light" w:cs="Open Sans Light"/>
          <w:sz w:val="22"/>
          <w:szCs w:val="22"/>
        </w:rPr>
        <w:tab/>
        <w:t>Date:</w:t>
      </w:r>
    </w:p>
    <w:sectPr w:rsidR="00270D92" w:rsidRPr="00FB7431" w:rsidSect="00D63890">
      <w:headerReference w:type="default" r:id="rId8"/>
      <w:footerReference w:type="default" r:id="rId9"/>
      <w:headerReference w:type="first" r:id="rId10"/>
      <w:footerReference w:type="first" r:id="rId11"/>
      <w:pgSz w:w="11900" w:h="16840"/>
      <w:pgMar w:top="284" w:right="851" w:bottom="284" w:left="1134" w:header="2154" w:footer="387"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05674" w14:textId="77777777" w:rsidR="001465E6" w:rsidRDefault="001465E6" w:rsidP="00996E43">
      <w:r>
        <w:separator/>
      </w:r>
    </w:p>
  </w:endnote>
  <w:endnote w:type="continuationSeparator" w:id="0">
    <w:p w14:paraId="27E67FF6" w14:textId="77777777" w:rsidR="001465E6" w:rsidRDefault="001465E6" w:rsidP="00996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Open Sans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00C2E" w14:textId="2ABC9311" w:rsidR="00EC6B3B" w:rsidRPr="00791C59" w:rsidRDefault="00D76E7C">
    <w:pPr>
      <w:pStyle w:val="Footer"/>
      <w:rPr>
        <w:rFonts w:ascii="Calibri" w:hAnsi="Calibri"/>
        <w:sz w:val="18"/>
        <w:szCs w:val="18"/>
      </w:rPr>
    </w:pPr>
    <w:r>
      <w:rPr>
        <w:rFonts w:ascii="Calibri" w:hAnsi="Calibri"/>
        <w:sz w:val="18"/>
        <w:szCs w:val="18"/>
      </w:rPr>
      <w:t>June 2022</w:t>
    </w:r>
    <w:r w:rsidR="00D63890">
      <w:rPr>
        <w:rFonts w:ascii="Calibri" w:hAnsi="Calibri"/>
        <w:sz w:val="18"/>
        <w:szCs w:val="18"/>
      </w:rPr>
      <w:tab/>
    </w:r>
    <w:r w:rsidR="00D63890">
      <w:rPr>
        <w:rFonts w:ascii="Calibri" w:hAnsi="Calibri"/>
        <w:sz w:val="18"/>
        <w:szCs w:val="18"/>
      </w:rPr>
      <w:tab/>
      <w:t xml:space="preserve">Page </w:t>
    </w:r>
    <w:r w:rsidR="00D63890">
      <w:rPr>
        <w:rFonts w:ascii="Calibri" w:hAnsi="Calibri"/>
        <w:sz w:val="18"/>
        <w:szCs w:val="18"/>
      </w:rPr>
      <w:fldChar w:fldCharType="begin"/>
    </w:r>
    <w:r w:rsidR="00D63890">
      <w:rPr>
        <w:rFonts w:ascii="Calibri" w:hAnsi="Calibri"/>
        <w:sz w:val="18"/>
        <w:szCs w:val="18"/>
      </w:rPr>
      <w:instrText xml:space="preserve"> PAGE  \* Arabic  \* MERGEFORMAT </w:instrText>
    </w:r>
    <w:r w:rsidR="00D63890">
      <w:rPr>
        <w:rFonts w:ascii="Calibri" w:hAnsi="Calibri"/>
        <w:sz w:val="18"/>
        <w:szCs w:val="18"/>
      </w:rPr>
      <w:fldChar w:fldCharType="separate"/>
    </w:r>
    <w:r w:rsidR="00E13FC8">
      <w:rPr>
        <w:rFonts w:ascii="Calibri" w:hAnsi="Calibri"/>
        <w:noProof/>
        <w:sz w:val="18"/>
        <w:szCs w:val="18"/>
      </w:rPr>
      <w:t>3</w:t>
    </w:r>
    <w:r w:rsidR="00D63890">
      <w:rPr>
        <w:rFonts w:ascii="Calibri" w:hAnsi="Calibri"/>
        <w:sz w:val="18"/>
        <w:szCs w:val="18"/>
      </w:rPr>
      <w:fldChar w:fldCharType="end"/>
    </w:r>
    <w:r w:rsidR="00D63890">
      <w:rPr>
        <w:rFonts w:ascii="Calibri" w:hAnsi="Calibri"/>
        <w:sz w:val="18"/>
        <w:szCs w:val="18"/>
      </w:rPr>
      <w:t xml:space="preserve"> of </w:t>
    </w:r>
    <w:r w:rsidR="00D63890">
      <w:rPr>
        <w:rFonts w:ascii="Calibri" w:hAnsi="Calibri"/>
        <w:sz w:val="18"/>
        <w:szCs w:val="18"/>
      </w:rPr>
      <w:fldChar w:fldCharType="begin"/>
    </w:r>
    <w:r w:rsidR="00D63890">
      <w:rPr>
        <w:rFonts w:ascii="Calibri" w:hAnsi="Calibri"/>
        <w:sz w:val="18"/>
        <w:szCs w:val="18"/>
      </w:rPr>
      <w:instrText xml:space="preserve"> SECTIONPAGES  \* Arabic  \* MERGEFORMAT </w:instrText>
    </w:r>
    <w:r w:rsidR="00D63890">
      <w:rPr>
        <w:rFonts w:ascii="Calibri" w:hAnsi="Calibri"/>
        <w:sz w:val="18"/>
        <w:szCs w:val="18"/>
      </w:rPr>
      <w:fldChar w:fldCharType="separate"/>
    </w:r>
    <w:r w:rsidR="002A17F2">
      <w:rPr>
        <w:rFonts w:ascii="Calibri" w:hAnsi="Calibri"/>
        <w:noProof/>
        <w:sz w:val="18"/>
        <w:szCs w:val="18"/>
      </w:rPr>
      <w:t>4</w:t>
    </w:r>
    <w:r w:rsidR="00D63890">
      <w:rPr>
        <w:rFonts w:ascii="Calibri" w:hAnsi="Calibr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4932E" w14:textId="77777777" w:rsidR="002D163B" w:rsidRDefault="003F637A" w:rsidP="003F637A">
    <w:pPr>
      <w:pStyle w:val="Footer"/>
      <w:tabs>
        <w:tab w:val="left" w:pos="4830"/>
      </w:tabs>
    </w:pPr>
    <w:r w:rsidRPr="003F637A">
      <w:rPr>
        <w:noProof/>
        <w:lang w:eastAsia="en-GB"/>
      </w:rPr>
      <w:drawing>
        <wp:anchor distT="0" distB="0" distL="114300" distR="114300" simplePos="0" relativeHeight="251658240" behindDoc="1" locked="1" layoutInCell="1" allowOverlap="1" wp14:anchorId="29F58D93" wp14:editId="4C450D94">
          <wp:simplePos x="0" y="0"/>
          <wp:positionH relativeFrom="page">
            <wp:posOffset>726440</wp:posOffset>
          </wp:positionH>
          <wp:positionV relativeFrom="page">
            <wp:posOffset>9958705</wp:posOffset>
          </wp:positionV>
          <wp:extent cx="893445" cy="269875"/>
          <wp:effectExtent l="19050" t="0" r="1905" b="0"/>
          <wp:wrapNone/>
          <wp:docPr id="46" name="Picture 2" descr="IiP Principle logo SMALL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P Principle logo SMALL 300dpi.jpg"/>
                  <pic:cNvPicPr/>
                </pic:nvPicPr>
                <pic:blipFill>
                  <a:blip r:embed="rId1" cstate="print"/>
                  <a:stretch>
                    <a:fillRect/>
                  </a:stretch>
                </pic:blipFill>
                <pic:spPr>
                  <a:xfrm>
                    <a:off x="0" y="0"/>
                    <a:ext cx="893445" cy="26987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C2689" w14:textId="77777777" w:rsidR="001465E6" w:rsidRDefault="001465E6" w:rsidP="00996E43">
      <w:r>
        <w:separator/>
      </w:r>
    </w:p>
  </w:footnote>
  <w:footnote w:type="continuationSeparator" w:id="0">
    <w:p w14:paraId="5F4E7904" w14:textId="77777777" w:rsidR="001465E6" w:rsidRDefault="001465E6" w:rsidP="00996E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1BFCE" w14:textId="00BD87CF" w:rsidR="002B129C" w:rsidRDefault="003F6502">
    <w:pPr>
      <w:pStyle w:val="Header"/>
    </w:pPr>
    <w:r>
      <w:rPr>
        <w:noProof/>
      </w:rPr>
      <w:drawing>
        <wp:anchor distT="0" distB="0" distL="114300" distR="114300" simplePos="0" relativeHeight="251659264" behindDoc="1" locked="0" layoutInCell="1" allowOverlap="1" wp14:anchorId="020FC9E6" wp14:editId="54CAE6C2">
          <wp:simplePos x="0" y="0"/>
          <wp:positionH relativeFrom="margin">
            <wp:align>center</wp:align>
          </wp:positionH>
          <wp:positionV relativeFrom="paragraph">
            <wp:posOffset>-1101090</wp:posOffset>
          </wp:positionV>
          <wp:extent cx="1797050" cy="1079500"/>
          <wp:effectExtent l="0" t="0" r="0" b="6350"/>
          <wp:wrapTight wrapText="bothSides">
            <wp:wrapPolygon edited="0">
              <wp:start x="9159" y="381"/>
              <wp:lineTo x="1603" y="7242"/>
              <wp:lineTo x="1145" y="8386"/>
              <wp:lineTo x="1145" y="11054"/>
              <wp:lineTo x="1603" y="13722"/>
              <wp:lineTo x="9846" y="21346"/>
              <wp:lineTo x="11678" y="21346"/>
              <wp:lineTo x="13281" y="19821"/>
              <wp:lineTo x="14196" y="19440"/>
              <wp:lineTo x="20608" y="14104"/>
              <wp:lineTo x="20608" y="7242"/>
              <wp:lineTo x="12365" y="381"/>
              <wp:lineTo x="9159" y="381"/>
            </wp:wrapPolygon>
          </wp:wrapTight>
          <wp:docPr id="1" name="Picture 1"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97050" cy="10795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857A8" w14:textId="77777777" w:rsidR="0025169D" w:rsidRDefault="000B1B52">
    <w:r w:rsidRPr="000B1B52">
      <w:rPr>
        <w:noProof/>
        <w:lang w:eastAsia="en-GB"/>
      </w:rPr>
      <w:drawing>
        <wp:anchor distT="0" distB="0" distL="114300" distR="114300" simplePos="0" relativeHeight="251657216" behindDoc="0" locked="0" layoutInCell="1" allowOverlap="1" wp14:anchorId="11FA9C24" wp14:editId="5644D6E9">
          <wp:simplePos x="0" y="0"/>
          <wp:positionH relativeFrom="column">
            <wp:posOffset>3190240</wp:posOffset>
          </wp:positionH>
          <wp:positionV relativeFrom="paragraph">
            <wp:posOffset>-1069340</wp:posOffset>
          </wp:positionV>
          <wp:extent cx="3112770" cy="851535"/>
          <wp:effectExtent l="19050" t="0" r="0" b="0"/>
          <wp:wrapSquare wrapText="bothSides"/>
          <wp:docPr id="45" name="Picture 2" descr="Letterhead logo black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logo black2.bmp"/>
                  <pic:cNvPicPr/>
                </pic:nvPicPr>
                <pic:blipFill>
                  <a:blip r:embed="rId1"/>
                  <a:stretch>
                    <a:fillRect/>
                  </a:stretch>
                </pic:blipFill>
                <pic:spPr>
                  <a:xfrm>
                    <a:off x="0" y="0"/>
                    <a:ext cx="3112770" cy="85153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80D83"/>
    <w:multiLevelType w:val="hybridMultilevel"/>
    <w:tmpl w:val="21AC0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1C528A"/>
    <w:multiLevelType w:val="hybridMultilevel"/>
    <w:tmpl w:val="8C844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661E23"/>
    <w:multiLevelType w:val="hybridMultilevel"/>
    <w:tmpl w:val="8966775A"/>
    <w:lvl w:ilvl="0" w:tplc="513E34D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A34017"/>
    <w:multiLevelType w:val="hybridMultilevel"/>
    <w:tmpl w:val="EFE00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7310F1"/>
    <w:multiLevelType w:val="hybridMultilevel"/>
    <w:tmpl w:val="5B1E2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584B53"/>
    <w:multiLevelType w:val="multilevel"/>
    <w:tmpl w:val="EDD258B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6" w15:restartNumberingAfterBreak="0">
    <w:nsid w:val="2C543CF0"/>
    <w:multiLevelType w:val="hybridMultilevel"/>
    <w:tmpl w:val="E0A6BC7C"/>
    <w:lvl w:ilvl="0" w:tplc="6290A314">
      <w:start w:val="1"/>
      <w:numFmt w:val="decimal"/>
      <w:lvlText w:val="%1."/>
      <w:lvlJc w:val="left"/>
      <w:pPr>
        <w:ind w:left="-360" w:hanging="360"/>
      </w:pPr>
      <w:rPr>
        <w:rFonts w:hint="default"/>
        <w:b/>
        <w:i/>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7" w15:restartNumberingAfterBreak="0">
    <w:nsid w:val="2D890B5A"/>
    <w:multiLevelType w:val="hybridMultilevel"/>
    <w:tmpl w:val="669CE874"/>
    <w:lvl w:ilvl="0" w:tplc="69DA2A5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F9092D"/>
    <w:multiLevelType w:val="hybridMultilevel"/>
    <w:tmpl w:val="501480AE"/>
    <w:lvl w:ilvl="0" w:tplc="12EE91E6">
      <w:numFmt w:val="bullet"/>
      <w:lvlText w:val=""/>
      <w:lvlJc w:val="left"/>
      <w:pPr>
        <w:ind w:left="872" w:hanging="360"/>
      </w:pPr>
      <w:rPr>
        <w:rFonts w:ascii="Symbol" w:eastAsia="Symbol" w:hAnsi="Symbol" w:cs="Symbol" w:hint="default"/>
        <w:w w:val="100"/>
        <w:sz w:val="24"/>
        <w:szCs w:val="24"/>
        <w:lang w:val="en-GB" w:eastAsia="en-GB" w:bidi="en-GB"/>
      </w:rPr>
    </w:lvl>
    <w:lvl w:ilvl="1" w:tplc="C318F2B0">
      <w:numFmt w:val="bullet"/>
      <w:lvlText w:val="•"/>
      <w:lvlJc w:val="left"/>
      <w:pPr>
        <w:ind w:left="1809" w:hanging="360"/>
      </w:pPr>
      <w:rPr>
        <w:rFonts w:hint="default"/>
        <w:lang w:val="en-GB" w:eastAsia="en-GB" w:bidi="en-GB"/>
      </w:rPr>
    </w:lvl>
    <w:lvl w:ilvl="2" w:tplc="CEEA9B58">
      <w:numFmt w:val="bullet"/>
      <w:lvlText w:val="•"/>
      <w:lvlJc w:val="left"/>
      <w:pPr>
        <w:ind w:left="2739" w:hanging="360"/>
      </w:pPr>
      <w:rPr>
        <w:rFonts w:hint="default"/>
        <w:lang w:val="en-GB" w:eastAsia="en-GB" w:bidi="en-GB"/>
      </w:rPr>
    </w:lvl>
    <w:lvl w:ilvl="3" w:tplc="0B5ADB30">
      <w:numFmt w:val="bullet"/>
      <w:lvlText w:val="•"/>
      <w:lvlJc w:val="left"/>
      <w:pPr>
        <w:ind w:left="3669" w:hanging="360"/>
      </w:pPr>
      <w:rPr>
        <w:rFonts w:hint="default"/>
        <w:lang w:val="en-GB" w:eastAsia="en-GB" w:bidi="en-GB"/>
      </w:rPr>
    </w:lvl>
    <w:lvl w:ilvl="4" w:tplc="3CB0ABCE">
      <w:numFmt w:val="bullet"/>
      <w:lvlText w:val="•"/>
      <w:lvlJc w:val="left"/>
      <w:pPr>
        <w:ind w:left="4599" w:hanging="360"/>
      </w:pPr>
      <w:rPr>
        <w:rFonts w:hint="default"/>
        <w:lang w:val="en-GB" w:eastAsia="en-GB" w:bidi="en-GB"/>
      </w:rPr>
    </w:lvl>
    <w:lvl w:ilvl="5" w:tplc="8996B5E6">
      <w:numFmt w:val="bullet"/>
      <w:lvlText w:val="•"/>
      <w:lvlJc w:val="left"/>
      <w:pPr>
        <w:ind w:left="5529" w:hanging="360"/>
      </w:pPr>
      <w:rPr>
        <w:rFonts w:hint="default"/>
        <w:lang w:val="en-GB" w:eastAsia="en-GB" w:bidi="en-GB"/>
      </w:rPr>
    </w:lvl>
    <w:lvl w:ilvl="6" w:tplc="F16A2C28">
      <w:numFmt w:val="bullet"/>
      <w:lvlText w:val="•"/>
      <w:lvlJc w:val="left"/>
      <w:pPr>
        <w:ind w:left="6459" w:hanging="360"/>
      </w:pPr>
      <w:rPr>
        <w:rFonts w:hint="default"/>
        <w:lang w:val="en-GB" w:eastAsia="en-GB" w:bidi="en-GB"/>
      </w:rPr>
    </w:lvl>
    <w:lvl w:ilvl="7" w:tplc="7B9EF8E8">
      <w:numFmt w:val="bullet"/>
      <w:lvlText w:val="•"/>
      <w:lvlJc w:val="left"/>
      <w:pPr>
        <w:ind w:left="7389" w:hanging="360"/>
      </w:pPr>
      <w:rPr>
        <w:rFonts w:hint="default"/>
        <w:lang w:val="en-GB" w:eastAsia="en-GB" w:bidi="en-GB"/>
      </w:rPr>
    </w:lvl>
    <w:lvl w:ilvl="8" w:tplc="6EE82E82">
      <w:numFmt w:val="bullet"/>
      <w:lvlText w:val="•"/>
      <w:lvlJc w:val="left"/>
      <w:pPr>
        <w:ind w:left="8319" w:hanging="360"/>
      </w:pPr>
      <w:rPr>
        <w:rFonts w:hint="default"/>
        <w:lang w:val="en-GB" w:eastAsia="en-GB" w:bidi="en-GB"/>
      </w:rPr>
    </w:lvl>
  </w:abstractNum>
  <w:abstractNum w:abstractNumId="9" w15:restartNumberingAfterBreak="0">
    <w:nsid w:val="35FF371B"/>
    <w:multiLevelType w:val="hybridMultilevel"/>
    <w:tmpl w:val="6554BA36"/>
    <w:lvl w:ilvl="0" w:tplc="539A928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D00899"/>
    <w:multiLevelType w:val="hybridMultilevel"/>
    <w:tmpl w:val="08F2AC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7A3F25"/>
    <w:multiLevelType w:val="multilevel"/>
    <w:tmpl w:val="55CE26C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49580113"/>
    <w:multiLevelType w:val="hybridMultilevel"/>
    <w:tmpl w:val="B5283930"/>
    <w:lvl w:ilvl="0" w:tplc="08090001">
      <w:start w:val="1"/>
      <w:numFmt w:val="bullet"/>
      <w:lvlText w:val=""/>
      <w:lvlJc w:val="left"/>
      <w:pPr>
        <w:ind w:left="872" w:hanging="360"/>
      </w:pPr>
      <w:rPr>
        <w:rFonts w:ascii="Symbol" w:hAnsi="Symbol" w:hint="default"/>
      </w:rPr>
    </w:lvl>
    <w:lvl w:ilvl="1" w:tplc="08090003" w:tentative="1">
      <w:start w:val="1"/>
      <w:numFmt w:val="bullet"/>
      <w:lvlText w:val="o"/>
      <w:lvlJc w:val="left"/>
      <w:pPr>
        <w:ind w:left="1592" w:hanging="360"/>
      </w:pPr>
      <w:rPr>
        <w:rFonts w:ascii="Courier New" w:hAnsi="Courier New" w:cs="Courier New" w:hint="default"/>
      </w:rPr>
    </w:lvl>
    <w:lvl w:ilvl="2" w:tplc="08090005" w:tentative="1">
      <w:start w:val="1"/>
      <w:numFmt w:val="bullet"/>
      <w:lvlText w:val=""/>
      <w:lvlJc w:val="left"/>
      <w:pPr>
        <w:ind w:left="2312" w:hanging="360"/>
      </w:pPr>
      <w:rPr>
        <w:rFonts w:ascii="Wingdings" w:hAnsi="Wingdings" w:hint="default"/>
      </w:rPr>
    </w:lvl>
    <w:lvl w:ilvl="3" w:tplc="08090001" w:tentative="1">
      <w:start w:val="1"/>
      <w:numFmt w:val="bullet"/>
      <w:lvlText w:val=""/>
      <w:lvlJc w:val="left"/>
      <w:pPr>
        <w:ind w:left="3032" w:hanging="360"/>
      </w:pPr>
      <w:rPr>
        <w:rFonts w:ascii="Symbol" w:hAnsi="Symbol" w:hint="default"/>
      </w:rPr>
    </w:lvl>
    <w:lvl w:ilvl="4" w:tplc="08090003" w:tentative="1">
      <w:start w:val="1"/>
      <w:numFmt w:val="bullet"/>
      <w:lvlText w:val="o"/>
      <w:lvlJc w:val="left"/>
      <w:pPr>
        <w:ind w:left="3752" w:hanging="360"/>
      </w:pPr>
      <w:rPr>
        <w:rFonts w:ascii="Courier New" w:hAnsi="Courier New" w:cs="Courier New" w:hint="default"/>
      </w:rPr>
    </w:lvl>
    <w:lvl w:ilvl="5" w:tplc="08090005" w:tentative="1">
      <w:start w:val="1"/>
      <w:numFmt w:val="bullet"/>
      <w:lvlText w:val=""/>
      <w:lvlJc w:val="left"/>
      <w:pPr>
        <w:ind w:left="4472" w:hanging="360"/>
      </w:pPr>
      <w:rPr>
        <w:rFonts w:ascii="Wingdings" w:hAnsi="Wingdings" w:hint="default"/>
      </w:rPr>
    </w:lvl>
    <w:lvl w:ilvl="6" w:tplc="08090001" w:tentative="1">
      <w:start w:val="1"/>
      <w:numFmt w:val="bullet"/>
      <w:lvlText w:val=""/>
      <w:lvlJc w:val="left"/>
      <w:pPr>
        <w:ind w:left="5192" w:hanging="360"/>
      </w:pPr>
      <w:rPr>
        <w:rFonts w:ascii="Symbol" w:hAnsi="Symbol" w:hint="default"/>
      </w:rPr>
    </w:lvl>
    <w:lvl w:ilvl="7" w:tplc="08090003" w:tentative="1">
      <w:start w:val="1"/>
      <w:numFmt w:val="bullet"/>
      <w:lvlText w:val="o"/>
      <w:lvlJc w:val="left"/>
      <w:pPr>
        <w:ind w:left="5912" w:hanging="360"/>
      </w:pPr>
      <w:rPr>
        <w:rFonts w:ascii="Courier New" w:hAnsi="Courier New" w:cs="Courier New" w:hint="default"/>
      </w:rPr>
    </w:lvl>
    <w:lvl w:ilvl="8" w:tplc="08090005" w:tentative="1">
      <w:start w:val="1"/>
      <w:numFmt w:val="bullet"/>
      <w:lvlText w:val=""/>
      <w:lvlJc w:val="left"/>
      <w:pPr>
        <w:ind w:left="6632" w:hanging="360"/>
      </w:pPr>
      <w:rPr>
        <w:rFonts w:ascii="Wingdings" w:hAnsi="Wingdings" w:hint="default"/>
      </w:rPr>
    </w:lvl>
  </w:abstractNum>
  <w:abstractNum w:abstractNumId="13" w15:restartNumberingAfterBreak="0">
    <w:nsid w:val="615F32B8"/>
    <w:multiLevelType w:val="hybridMultilevel"/>
    <w:tmpl w:val="96CCB1D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7A0AC7"/>
    <w:multiLevelType w:val="hybridMultilevel"/>
    <w:tmpl w:val="6DFCB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7C62D2"/>
    <w:multiLevelType w:val="hybridMultilevel"/>
    <w:tmpl w:val="A3BC054E"/>
    <w:lvl w:ilvl="0" w:tplc="7BC01A92">
      <w:start w:val="1"/>
      <w:numFmt w:val="decimal"/>
      <w:lvlText w:val="%1."/>
      <w:lvlJc w:val="left"/>
      <w:pPr>
        <w:ind w:left="360" w:hanging="360"/>
      </w:pPr>
      <w:rPr>
        <w:rFonts w:hint="default"/>
        <w: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BFD62CE"/>
    <w:multiLevelType w:val="multilevel"/>
    <w:tmpl w:val="7C86B2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0"/>
  </w:num>
  <w:num w:numId="3">
    <w:abstractNumId w:val="5"/>
  </w:num>
  <w:num w:numId="4">
    <w:abstractNumId w:val="1"/>
  </w:num>
  <w:num w:numId="5">
    <w:abstractNumId w:val="6"/>
  </w:num>
  <w:num w:numId="6">
    <w:abstractNumId w:val="15"/>
  </w:num>
  <w:num w:numId="7">
    <w:abstractNumId w:val="13"/>
  </w:num>
  <w:num w:numId="8">
    <w:abstractNumId w:val="10"/>
  </w:num>
  <w:num w:numId="9">
    <w:abstractNumId w:val="7"/>
  </w:num>
  <w:num w:numId="10">
    <w:abstractNumId w:val="3"/>
  </w:num>
  <w:num w:numId="11">
    <w:abstractNumId w:val="9"/>
  </w:num>
  <w:num w:numId="12">
    <w:abstractNumId w:val="4"/>
  </w:num>
  <w:num w:numId="13">
    <w:abstractNumId w:val="16"/>
  </w:num>
  <w:num w:numId="14">
    <w:abstractNumId w:val="2"/>
  </w:num>
  <w:num w:numId="15">
    <w:abstractNumId w:val="7"/>
  </w:num>
  <w:num w:numId="16">
    <w:abstractNumId w:val="8"/>
  </w:num>
  <w:num w:numId="17">
    <w:abstractNumId w:val="1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attachedTemplate r:id="rId1"/>
  <w:defaultTabStop w:val="720"/>
  <w:drawingGridHorizontalSpacing w:val="120"/>
  <w:drawingGridVerticalSpacing w:val="360"/>
  <w:displayHorizontalDrawingGridEvery w:val="0"/>
  <w:displayVerticalDrawingGridEvery w:val="0"/>
  <w:characterSpacingControl w:val="doNotCompress"/>
  <w:hdrShapeDefaults>
    <o:shapedefaults v:ext="edit" spidmax="4097" style="mso-position-horizontal-relative:page;mso-position-vertical-relative:page"/>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C8A"/>
    <w:rsid w:val="00001E6E"/>
    <w:rsid w:val="00011275"/>
    <w:rsid w:val="00013C30"/>
    <w:rsid w:val="000303B7"/>
    <w:rsid w:val="00034D2F"/>
    <w:rsid w:val="000542C1"/>
    <w:rsid w:val="0007410C"/>
    <w:rsid w:val="00080CED"/>
    <w:rsid w:val="00085116"/>
    <w:rsid w:val="00090F9B"/>
    <w:rsid w:val="000941F8"/>
    <w:rsid w:val="00097718"/>
    <w:rsid w:val="000A40BA"/>
    <w:rsid w:val="000A7247"/>
    <w:rsid w:val="000B1B52"/>
    <w:rsid w:val="000C75AD"/>
    <w:rsid w:val="000D1B72"/>
    <w:rsid w:val="000D69EF"/>
    <w:rsid w:val="000E23DC"/>
    <w:rsid w:val="000E7C9D"/>
    <w:rsid w:val="000F3849"/>
    <w:rsid w:val="00120481"/>
    <w:rsid w:val="00135C5F"/>
    <w:rsid w:val="00141DDA"/>
    <w:rsid w:val="00143C17"/>
    <w:rsid w:val="001465E6"/>
    <w:rsid w:val="001545CE"/>
    <w:rsid w:val="001570AE"/>
    <w:rsid w:val="00165819"/>
    <w:rsid w:val="00167F5C"/>
    <w:rsid w:val="00174282"/>
    <w:rsid w:val="00185382"/>
    <w:rsid w:val="00194B8C"/>
    <w:rsid w:val="001A0460"/>
    <w:rsid w:val="001B320C"/>
    <w:rsid w:val="001F4822"/>
    <w:rsid w:val="002067B6"/>
    <w:rsid w:val="00224C4C"/>
    <w:rsid w:val="00236AFB"/>
    <w:rsid w:val="00241820"/>
    <w:rsid w:val="00241898"/>
    <w:rsid w:val="00241D06"/>
    <w:rsid w:val="0025169D"/>
    <w:rsid w:val="00270D92"/>
    <w:rsid w:val="00274C8A"/>
    <w:rsid w:val="0028024E"/>
    <w:rsid w:val="0028370A"/>
    <w:rsid w:val="002838D1"/>
    <w:rsid w:val="002A074D"/>
    <w:rsid w:val="002A17F2"/>
    <w:rsid w:val="002A782A"/>
    <w:rsid w:val="002B129C"/>
    <w:rsid w:val="002B3E08"/>
    <w:rsid w:val="002B5885"/>
    <w:rsid w:val="002C0EB5"/>
    <w:rsid w:val="002C282A"/>
    <w:rsid w:val="002C3EE1"/>
    <w:rsid w:val="002C67DF"/>
    <w:rsid w:val="002D163B"/>
    <w:rsid w:val="002D5AFD"/>
    <w:rsid w:val="002E50C0"/>
    <w:rsid w:val="003173CD"/>
    <w:rsid w:val="00321071"/>
    <w:rsid w:val="003224B5"/>
    <w:rsid w:val="00332D0A"/>
    <w:rsid w:val="00333982"/>
    <w:rsid w:val="00345910"/>
    <w:rsid w:val="00351055"/>
    <w:rsid w:val="00355130"/>
    <w:rsid w:val="003579DA"/>
    <w:rsid w:val="0036330A"/>
    <w:rsid w:val="00383DE6"/>
    <w:rsid w:val="003A4ED3"/>
    <w:rsid w:val="003A7A57"/>
    <w:rsid w:val="003C4F33"/>
    <w:rsid w:val="003D16CE"/>
    <w:rsid w:val="003D4B30"/>
    <w:rsid w:val="003E39EC"/>
    <w:rsid w:val="003F52A0"/>
    <w:rsid w:val="003F637A"/>
    <w:rsid w:val="003F6502"/>
    <w:rsid w:val="00400C2E"/>
    <w:rsid w:val="00402ABF"/>
    <w:rsid w:val="0040584F"/>
    <w:rsid w:val="0040727D"/>
    <w:rsid w:val="00410408"/>
    <w:rsid w:val="004129AF"/>
    <w:rsid w:val="004326A6"/>
    <w:rsid w:val="004370BB"/>
    <w:rsid w:val="004422C1"/>
    <w:rsid w:val="00443AE6"/>
    <w:rsid w:val="00462B1B"/>
    <w:rsid w:val="00464FF4"/>
    <w:rsid w:val="00466D48"/>
    <w:rsid w:val="00477225"/>
    <w:rsid w:val="0048448D"/>
    <w:rsid w:val="004B0DF0"/>
    <w:rsid w:val="004B4A37"/>
    <w:rsid w:val="004C3612"/>
    <w:rsid w:val="004D06B7"/>
    <w:rsid w:val="004D519D"/>
    <w:rsid w:val="004E408C"/>
    <w:rsid w:val="004F0429"/>
    <w:rsid w:val="004F108A"/>
    <w:rsid w:val="00506266"/>
    <w:rsid w:val="00513F9C"/>
    <w:rsid w:val="00521BCE"/>
    <w:rsid w:val="00523379"/>
    <w:rsid w:val="00527134"/>
    <w:rsid w:val="00531191"/>
    <w:rsid w:val="005422E2"/>
    <w:rsid w:val="00542ADF"/>
    <w:rsid w:val="005537A0"/>
    <w:rsid w:val="005634AC"/>
    <w:rsid w:val="00565F8A"/>
    <w:rsid w:val="00567CF8"/>
    <w:rsid w:val="005761EB"/>
    <w:rsid w:val="005768B6"/>
    <w:rsid w:val="005826D7"/>
    <w:rsid w:val="0059063D"/>
    <w:rsid w:val="005C75D4"/>
    <w:rsid w:val="005D2629"/>
    <w:rsid w:val="005E073A"/>
    <w:rsid w:val="005E3240"/>
    <w:rsid w:val="005F3D5F"/>
    <w:rsid w:val="005F43A1"/>
    <w:rsid w:val="00606016"/>
    <w:rsid w:val="006176C2"/>
    <w:rsid w:val="00620911"/>
    <w:rsid w:val="00625F60"/>
    <w:rsid w:val="00630ACA"/>
    <w:rsid w:val="00634D37"/>
    <w:rsid w:val="006421BA"/>
    <w:rsid w:val="0064343B"/>
    <w:rsid w:val="00643786"/>
    <w:rsid w:val="006463D0"/>
    <w:rsid w:val="00651D08"/>
    <w:rsid w:val="0066106E"/>
    <w:rsid w:val="00666FFF"/>
    <w:rsid w:val="00674205"/>
    <w:rsid w:val="0068278E"/>
    <w:rsid w:val="00693E4C"/>
    <w:rsid w:val="006A3A03"/>
    <w:rsid w:val="006B3A87"/>
    <w:rsid w:val="006B6DD0"/>
    <w:rsid w:val="006C2FBA"/>
    <w:rsid w:val="006C46FB"/>
    <w:rsid w:val="006E38D4"/>
    <w:rsid w:val="006F7220"/>
    <w:rsid w:val="00704DBE"/>
    <w:rsid w:val="00711479"/>
    <w:rsid w:val="00712CAD"/>
    <w:rsid w:val="0073130C"/>
    <w:rsid w:val="0073491F"/>
    <w:rsid w:val="00740954"/>
    <w:rsid w:val="00740AB5"/>
    <w:rsid w:val="0074250E"/>
    <w:rsid w:val="00743100"/>
    <w:rsid w:val="007539C9"/>
    <w:rsid w:val="00754686"/>
    <w:rsid w:val="007739EB"/>
    <w:rsid w:val="00784E37"/>
    <w:rsid w:val="0078703B"/>
    <w:rsid w:val="00791C59"/>
    <w:rsid w:val="00794842"/>
    <w:rsid w:val="007A4BDD"/>
    <w:rsid w:val="007B08B1"/>
    <w:rsid w:val="007B48FC"/>
    <w:rsid w:val="007D4674"/>
    <w:rsid w:val="007D5F1D"/>
    <w:rsid w:val="007E14DE"/>
    <w:rsid w:val="007E3E8B"/>
    <w:rsid w:val="00802C9C"/>
    <w:rsid w:val="00810253"/>
    <w:rsid w:val="00817464"/>
    <w:rsid w:val="00821B18"/>
    <w:rsid w:val="008234D6"/>
    <w:rsid w:val="00823529"/>
    <w:rsid w:val="008247BA"/>
    <w:rsid w:val="0082631C"/>
    <w:rsid w:val="00826D0F"/>
    <w:rsid w:val="00834435"/>
    <w:rsid w:val="008348E5"/>
    <w:rsid w:val="00840446"/>
    <w:rsid w:val="00851226"/>
    <w:rsid w:val="00852D3C"/>
    <w:rsid w:val="00853D17"/>
    <w:rsid w:val="00854CF6"/>
    <w:rsid w:val="00864AB9"/>
    <w:rsid w:val="008667CE"/>
    <w:rsid w:val="00887F28"/>
    <w:rsid w:val="00890A78"/>
    <w:rsid w:val="0089156D"/>
    <w:rsid w:val="008A2A69"/>
    <w:rsid w:val="008B282C"/>
    <w:rsid w:val="008B3DEC"/>
    <w:rsid w:val="008B5DBD"/>
    <w:rsid w:val="008C1C2A"/>
    <w:rsid w:val="008C2690"/>
    <w:rsid w:val="008C5060"/>
    <w:rsid w:val="008D4998"/>
    <w:rsid w:val="008E55C9"/>
    <w:rsid w:val="009152F6"/>
    <w:rsid w:val="00916CCB"/>
    <w:rsid w:val="00931A33"/>
    <w:rsid w:val="0093275C"/>
    <w:rsid w:val="00932904"/>
    <w:rsid w:val="00934B02"/>
    <w:rsid w:val="0094266C"/>
    <w:rsid w:val="009561B4"/>
    <w:rsid w:val="0097008A"/>
    <w:rsid w:val="00974B6D"/>
    <w:rsid w:val="00985068"/>
    <w:rsid w:val="0098644E"/>
    <w:rsid w:val="00986654"/>
    <w:rsid w:val="00991E63"/>
    <w:rsid w:val="009934D7"/>
    <w:rsid w:val="00995F98"/>
    <w:rsid w:val="00996E43"/>
    <w:rsid w:val="009B48C5"/>
    <w:rsid w:val="009C6667"/>
    <w:rsid w:val="009D3D3C"/>
    <w:rsid w:val="009E1F3B"/>
    <w:rsid w:val="009E3245"/>
    <w:rsid w:val="009F037F"/>
    <w:rsid w:val="009F208A"/>
    <w:rsid w:val="009F5ECF"/>
    <w:rsid w:val="00A01C8D"/>
    <w:rsid w:val="00A067BC"/>
    <w:rsid w:val="00A1169A"/>
    <w:rsid w:val="00A348ED"/>
    <w:rsid w:val="00A356A9"/>
    <w:rsid w:val="00A5224B"/>
    <w:rsid w:val="00A52E79"/>
    <w:rsid w:val="00A62C69"/>
    <w:rsid w:val="00A77809"/>
    <w:rsid w:val="00A97EF4"/>
    <w:rsid w:val="00AA08AA"/>
    <w:rsid w:val="00AA1024"/>
    <w:rsid w:val="00AA3316"/>
    <w:rsid w:val="00AA56D8"/>
    <w:rsid w:val="00AB2006"/>
    <w:rsid w:val="00AB651C"/>
    <w:rsid w:val="00AC0124"/>
    <w:rsid w:val="00AC32F7"/>
    <w:rsid w:val="00AC4C59"/>
    <w:rsid w:val="00AD58BC"/>
    <w:rsid w:val="00B01624"/>
    <w:rsid w:val="00B05765"/>
    <w:rsid w:val="00B057BC"/>
    <w:rsid w:val="00B21FB4"/>
    <w:rsid w:val="00B30164"/>
    <w:rsid w:val="00B50F79"/>
    <w:rsid w:val="00B73923"/>
    <w:rsid w:val="00B847FB"/>
    <w:rsid w:val="00B923F5"/>
    <w:rsid w:val="00BB27EB"/>
    <w:rsid w:val="00BC4A62"/>
    <w:rsid w:val="00BC7438"/>
    <w:rsid w:val="00BD49DF"/>
    <w:rsid w:val="00BE03F0"/>
    <w:rsid w:val="00BE27BC"/>
    <w:rsid w:val="00BE3DB3"/>
    <w:rsid w:val="00C01E28"/>
    <w:rsid w:val="00C104A1"/>
    <w:rsid w:val="00C231FB"/>
    <w:rsid w:val="00C26B6E"/>
    <w:rsid w:val="00C4194E"/>
    <w:rsid w:val="00C61B5A"/>
    <w:rsid w:val="00C64BA9"/>
    <w:rsid w:val="00C6617E"/>
    <w:rsid w:val="00C83198"/>
    <w:rsid w:val="00C94FC0"/>
    <w:rsid w:val="00CA4D72"/>
    <w:rsid w:val="00CB0E69"/>
    <w:rsid w:val="00CD4D5E"/>
    <w:rsid w:val="00CD769E"/>
    <w:rsid w:val="00CD7E9D"/>
    <w:rsid w:val="00CE671A"/>
    <w:rsid w:val="00CF749E"/>
    <w:rsid w:val="00D251D7"/>
    <w:rsid w:val="00D3052E"/>
    <w:rsid w:val="00D34055"/>
    <w:rsid w:val="00D413AE"/>
    <w:rsid w:val="00D46B08"/>
    <w:rsid w:val="00D60EFE"/>
    <w:rsid w:val="00D63890"/>
    <w:rsid w:val="00D653BD"/>
    <w:rsid w:val="00D76E7C"/>
    <w:rsid w:val="00D81FC8"/>
    <w:rsid w:val="00D82344"/>
    <w:rsid w:val="00D97B7A"/>
    <w:rsid w:val="00DA7B4D"/>
    <w:rsid w:val="00DB61BB"/>
    <w:rsid w:val="00DB631B"/>
    <w:rsid w:val="00DC7A0E"/>
    <w:rsid w:val="00DD1AA7"/>
    <w:rsid w:val="00DD2FFB"/>
    <w:rsid w:val="00DE636E"/>
    <w:rsid w:val="00DF1289"/>
    <w:rsid w:val="00E13460"/>
    <w:rsid w:val="00E13FC8"/>
    <w:rsid w:val="00E14FE8"/>
    <w:rsid w:val="00E15C71"/>
    <w:rsid w:val="00E218E2"/>
    <w:rsid w:val="00E30FC8"/>
    <w:rsid w:val="00E31CEC"/>
    <w:rsid w:val="00E4619F"/>
    <w:rsid w:val="00E50F0E"/>
    <w:rsid w:val="00E5284F"/>
    <w:rsid w:val="00E55AAF"/>
    <w:rsid w:val="00E56A97"/>
    <w:rsid w:val="00E62AF9"/>
    <w:rsid w:val="00E701FD"/>
    <w:rsid w:val="00E764DC"/>
    <w:rsid w:val="00E8356F"/>
    <w:rsid w:val="00E91E8C"/>
    <w:rsid w:val="00E9505B"/>
    <w:rsid w:val="00EA2E27"/>
    <w:rsid w:val="00EC2DFD"/>
    <w:rsid w:val="00EC6B3B"/>
    <w:rsid w:val="00ED4941"/>
    <w:rsid w:val="00EE59E2"/>
    <w:rsid w:val="00EE6663"/>
    <w:rsid w:val="00EF2E2C"/>
    <w:rsid w:val="00EF4F1D"/>
    <w:rsid w:val="00EF7626"/>
    <w:rsid w:val="00F062C5"/>
    <w:rsid w:val="00F14956"/>
    <w:rsid w:val="00F260AD"/>
    <w:rsid w:val="00F26781"/>
    <w:rsid w:val="00F308FD"/>
    <w:rsid w:val="00F33335"/>
    <w:rsid w:val="00F33EE0"/>
    <w:rsid w:val="00F45B1D"/>
    <w:rsid w:val="00F46071"/>
    <w:rsid w:val="00F61C83"/>
    <w:rsid w:val="00F70AE2"/>
    <w:rsid w:val="00F74735"/>
    <w:rsid w:val="00F870F5"/>
    <w:rsid w:val="00F87BB0"/>
    <w:rsid w:val="00FA133A"/>
    <w:rsid w:val="00FA6A9B"/>
    <w:rsid w:val="00FB7431"/>
    <w:rsid w:val="00FC1672"/>
    <w:rsid w:val="00FF2E84"/>
    <w:rsid w:val="00FF4991"/>
    <w:rsid w:val="00FF58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style="mso-position-horizontal-relative:page;mso-position-vertical-relative:page"/>
    <o:shapelayout v:ext="edit">
      <o:idmap v:ext="edit" data="1"/>
    </o:shapelayout>
  </w:shapeDefaults>
  <w:decimalSymbol w:val="."/>
  <w:listSeparator w:val=","/>
  <w14:docId w14:val="3A3C0608"/>
  <w15:docId w15:val="{27E2AFD9-AEEA-43FB-A7D5-4614D7E9E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2"/>
        <w:szCs w:val="22"/>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7" w:semiHidden="1" w:uiPriority="8"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0AB5"/>
    <w:rPr>
      <w:rFonts w:ascii="Times New Roman" w:eastAsia="Times New Roman" w:hAnsi="Times New Roman"/>
      <w:sz w:val="24"/>
      <w:szCs w:val="24"/>
      <w:lang w:eastAsia="en-US"/>
    </w:rPr>
  </w:style>
  <w:style w:type="paragraph" w:styleId="Heading1">
    <w:name w:val="heading 1"/>
    <w:aliases w:val="Sect (Numbered)"/>
    <w:basedOn w:val="Normal"/>
    <w:next w:val="Normal"/>
    <w:link w:val="Heading1Char"/>
    <w:uiPriority w:val="9"/>
    <w:qFormat/>
    <w:rsid w:val="00740AB5"/>
    <w:pPr>
      <w:numPr>
        <w:numId w:val="1"/>
      </w:numPr>
      <w:spacing w:before="480" w:after="480" w:line="276" w:lineRule="auto"/>
      <w:contextualSpacing/>
      <w:jc w:val="center"/>
      <w:outlineLvl w:val="0"/>
    </w:pPr>
    <w:rPr>
      <w:rFonts w:ascii="Calibri" w:hAnsi="Calibri"/>
      <w:b/>
      <w:bCs/>
      <w:color w:val="00B050"/>
      <w:sz w:val="32"/>
      <w:szCs w:val="32"/>
      <w:lang w:eastAsia="en-GB"/>
    </w:rPr>
  </w:style>
  <w:style w:type="paragraph" w:styleId="Heading2">
    <w:name w:val="heading 2"/>
    <w:aliases w:val="Subsect 1"/>
    <w:basedOn w:val="Normal"/>
    <w:next w:val="Normal"/>
    <w:link w:val="Heading2Char"/>
    <w:uiPriority w:val="9"/>
    <w:qFormat/>
    <w:rsid w:val="00740AB5"/>
    <w:pPr>
      <w:numPr>
        <w:ilvl w:val="1"/>
        <w:numId w:val="1"/>
      </w:numPr>
      <w:spacing w:before="360" w:after="360" w:line="276" w:lineRule="auto"/>
      <w:outlineLvl w:val="1"/>
    </w:pPr>
    <w:rPr>
      <w:rFonts w:ascii="Calibri" w:hAnsi="Calibri"/>
      <w:b/>
      <w:bCs/>
      <w:color w:val="00B050"/>
      <w:sz w:val="28"/>
      <w:szCs w:val="28"/>
      <w:lang w:eastAsia="en-GB"/>
    </w:rPr>
  </w:style>
  <w:style w:type="paragraph" w:styleId="Heading3">
    <w:name w:val="heading 3"/>
    <w:aliases w:val="Subsect 2"/>
    <w:basedOn w:val="Heading2"/>
    <w:next w:val="Normal"/>
    <w:link w:val="Heading3Char"/>
    <w:uiPriority w:val="9"/>
    <w:qFormat/>
    <w:rsid w:val="00740AB5"/>
    <w:pPr>
      <w:numPr>
        <w:ilvl w:val="2"/>
      </w:numPr>
      <w:outlineLvl w:val="2"/>
    </w:pPr>
    <w:rPr>
      <w:sz w:val="26"/>
      <w:szCs w:val="26"/>
    </w:rPr>
  </w:style>
  <w:style w:type="paragraph" w:styleId="Heading4">
    <w:name w:val="heading 4"/>
    <w:aliases w:val="Subsect 3"/>
    <w:basedOn w:val="Normal"/>
    <w:next w:val="Normal"/>
    <w:link w:val="Heading4Char"/>
    <w:uiPriority w:val="9"/>
    <w:qFormat/>
    <w:rsid w:val="00740AB5"/>
    <w:pPr>
      <w:numPr>
        <w:ilvl w:val="3"/>
        <w:numId w:val="1"/>
      </w:numPr>
      <w:spacing w:before="240" w:after="240" w:line="276" w:lineRule="auto"/>
      <w:outlineLvl w:val="3"/>
    </w:pPr>
    <w:rPr>
      <w:rFonts w:ascii="Calibri" w:hAnsi="Calibri"/>
      <w:b/>
      <w:bCs/>
      <w:iCs/>
      <w:color w:val="00B050"/>
      <w:lang w:eastAsia="en-GB"/>
    </w:rPr>
  </w:style>
  <w:style w:type="paragraph" w:styleId="Heading7">
    <w:name w:val="heading 7"/>
    <w:aliases w:val="Sect (Unnumbered)"/>
    <w:basedOn w:val="Normal"/>
    <w:next w:val="Normal"/>
    <w:link w:val="Heading7Char"/>
    <w:uiPriority w:val="8"/>
    <w:qFormat/>
    <w:rsid w:val="00740AB5"/>
    <w:pPr>
      <w:spacing w:before="480" w:after="480" w:line="276" w:lineRule="auto"/>
      <w:jc w:val="center"/>
      <w:outlineLvl w:val="6"/>
    </w:pPr>
    <w:rPr>
      <w:rFonts w:ascii="Calibri" w:hAnsi="Calibri"/>
      <w:b/>
      <w:iCs/>
      <w:color w:val="00B050"/>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4422C1"/>
    <w:pPr>
      <w:tabs>
        <w:tab w:val="center" w:pos="4320"/>
        <w:tab w:val="right" w:pos="8640"/>
      </w:tabs>
    </w:pPr>
  </w:style>
  <w:style w:type="character" w:customStyle="1" w:styleId="HeaderChar">
    <w:name w:val="Header Char"/>
    <w:basedOn w:val="DefaultParagraphFont"/>
    <w:link w:val="Header"/>
    <w:uiPriority w:val="99"/>
    <w:semiHidden/>
    <w:locked/>
    <w:rsid w:val="004422C1"/>
    <w:rPr>
      <w:rFonts w:cs="Times New Roman"/>
    </w:rPr>
  </w:style>
  <w:style w:type="paragraph" w:styleId="Footer">
    <w:name w:val="footer"/>
    <w:basedOn w:val="Normal"/>
    <w:link w:val="FooterChar"/>
    <w:uiPriority w:val="99"/>
    <w:semiHidden/>
    <w:rsid w:val="004422C1"/>
    <w:pPr>
      <w:tabs>
        <w:tab w:val="center" w:pos="4320"/>
        <w:tab w:val="right" w:pos="8640"/>
      </w:tabs>
    </w:pPr>
  </w:style>
  <w:style w:type="character" w:customStyle="1" w:styleId="FooterChar">
    <w:name w:val="Footer Char"/>
    <w:basedOn w:val="DefaultParagraphFont"/>
    <w:link w:val="Footer"/>
    <w:uiPriority w:val="99"/>
    <w:semiHidden/>
    <w:locked/>
    <w:rsid w:val="004422C1"/>
    <w:rPr>
      <w:rFonts w:cs="Times New Roman"/>
    </w:rPr>
  </w:style>
  <w:style w:type="character" w:styleId="Hyperlink">
    <w:name w:val="Hyperlink"/>
    <w:basedOn w:val="DefaultParagraphFont"/>
    <w:uiPriority w:val="99"/>
    <w:semiHidden/>
    <w:rsid w:val="00EF7626"/>
    <w:rPr>
      <w:rFonts w:cs="Times New Roman"/>
      <w:color w:val="0000FF"/>
      <w:u w:val="single"/>
    </w:rPr>
  </w:style>
  <w:style w:type="paragraph" w:customStyle="1" w:styleId="BasicParagraph">
    <w:name w:val="[Basic Paragraph]"/>
    <w:basedOn w:val="Normal"/>
    <w:uiPriority w:val="99"/>
    <w:rsid w:val="00E31CEC"/>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rsid w:val="004B0DF0"/>
    <w:rPr>
      <w:rFonts w:ascii="Tahoma" w:hAnsi="Tahoma" w:cs="Tahoma"/>
      <w:sz w:val="16"/>
      <w:szCs w:val="16"/>
    </w:rPr>
  </w:style>
  <w:style w:type="character" w:customStyle="1" w:styleId="BalloonTextChar">
    <w:name w:val="Balloon Text Char"/>
    <w:basedOn w:val="DefaultParagraphFont"/>
    <w:link w:val="BalloonText"/>
    <w:uiPriority w:val="99"/>
    <w:semiHidden/>
    <w:rsid w:val="008428BD"/>
    <w:rPr>
      <w:rFonts w:ascii="Times New Roman" w:hAnsi="Times New Roman"/>
      <w:sz w:val="0"/>
      <w:szCs w:val="0"/>
      <w:lang w:val="en-US" w:eastAsia="en-US"/>
    </w:rPr>
  </w:style>
  <w:style w:type="character" w:styleId="PlaceholderText">
    <w:name w:val="Placeholder Text"/>
    <w:basedOn w:val="DefaultParagraphFont"/>
    <w:rsid w:val="000C75AD"/>
    <w:rPr>
      <w:color w:val="808080"/>
    </w:rPr>
  </w:style>
  <w:style w:type="character" w:customStyle="1" w:styleId="Style1">
    <w:name w:val="Style1"/>
    <w:basedOn w:val="DefaultParagraphFont"/>
    <w:uiPriority w:val="1"/>
    <w:rsid w:val="004129AF"/>
    <w:rPr>
      <w:rFonts w:asciiTheme="minorHAnsi" w:hAnsiTheme="minorHAnsi"/>
      <w:sz w:val="20"/>
    </w:rPr>
  </w:style>
  <w:style w:type="character" w:customStyle="1" w:styleId="Heading1Char">
    <w:name w:val="Heading 1 Char"/>
    <w:aliases w:val="Sect (Numbered) Char"/>
    <w:basedOn w:val="DefaultParagraphFont"/>
    <w:link w:val="Heading1"/>
    <w:uiPriority w:val="9"/>
    <w:rsid w:val="00740AB5"/>
    <w:rPr>
      <w:rFonts w:ascii="Calibri" w:eastAsia="Times New Roman" w:hAnsi="Calibri"/>
      <w:b/>
      <w:bCs/>
      <w:color w:val="00B050"/>
      <w:sz w:val="32"/>
      <w:szCs w:val="32"/>
    </w:rPr>
  </w:style>
  <w:style w:type="character" w:customStyle="1" w:styleId="Heading2Char">
    <w:name w:val="Heading 2 Char"/>
    <w:aliases w:val="Subsect 1 Char"/>
    <w:basedOn w:val="DefaultParagraphFont"/>
    <w:link w:val="Heading2"/>
    <w:uiPriority w:val="9"/>
    <w:rsid w:val="00740AB5"/>
    <w:rPr>
      <w:rFonts w:ascii="Calibri" w:eastAsia="Times New Roman" w:hAnsi="Calibri"/>
      <w:b/>
      <w:bCs/>
      <w:color w:val="00B050"/>
      <w:sz w:val="28"/>
      <w:szCs w:val="28"/>
    </w:rPr>
  </w:style>
  <w:style w:type="character" w:customStyle="1" w:styleId="Heading3Char">
    <w:name w:val="Heading 3 Char"/>
    <w:aliases w:val="Subsect 2 Char"/>
    <w:basedOn w:val="DefaultParagraphFont"/>
    <w:link w:val="Heading3"/>
    <w:uiPriority w:val="9"/>
    <w:rsid w:val="00740AB5"/>
    <w:rPr>
      <w:rFonts w:ascii="Calibri" w:eastAsia="Times New Roman" w:hAnsi="Calibri"/>
      <w:b/>
      <w:bCs/>
      <w:color w:val="00B050"/>
      <w:sz w:val="26"/>
      <w:szCs w:val="26"/>
    </w:rPr>
  </w:style>
  <w:style w:type="character" w:customStyle="1" w:styleId="Heading4Char">
    <w:name w:val="Heading 4 Char"/>
    <w:aliases w:val="Subsect 3 Char"/>
    <w:basedOn w:val="DefaultParagraphFont"/>
    <w:link w:val="Heading4"/>
    <w:uiPriority w:val="9"/>
    <w:rsid w:val="00740AB5"/>
    <w:rPr>
      <w:rFonts w:ascii="Calibri" w:eastAsia="Times New Roman" w:hAnsi="Calibri"/>
      <w:b/>
      <w:bCs/>
      <w:iCs/>
      <w:color w:val="00B050"/>
      <w:sz w:val="24"/>
      <w:szCs w:val="24"/>
    </w:rPr>
  </w:style>
  <w:style w:type="character" w:customStyle="1" w:styleId="Heading7Char">
    <w:name w:val="Heading 7 Char"/>
    <w:aliases w:val="Sect (Unnumbered) Char"/>
    <w:basedOn w:val="DefaultParagraphFont"/>
    <w:link w:val="Heading7"/>
    <w:uiPriority w:val="8"/>
    <w:rsid w:val="00740AB5"/>
    <w:rPr>
      <w:rFonts w:ascii="Calibri" w:eastAsia="Times New Roman" w:hAnsi="Calibri"/>
      <w:b/>
      <w:iCs/>
      <w:color w:val="00B050"/>
      <w:sz w:val="32"/>
      <w:szCs w:val="32"/>
    </w:rPr>
  </w:style>
  <w:style w:type="table" w:styleId="TableGrid">
    <w:name w:val="Table Grid"/>
    <w:basedOn w:val="TableNormal"/>
    <w:uiPriority w:val="59"/>
    <w:rsid w:val="00740AB5"/>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740AB5"/>
    <w:pPr>
      <w:spacing w:after="200" w:line="276" w:lineRule="auto"/>
      <w:ind w:left="720"/>
      <w:contextualSpacing/>
    </w:pPr>
    <w:rPr>
      <w:rFonts w:ascii="Calibri" w:hAnsi="Calibri"/>
      <w:sz w:val="22"/>
      <w:szCs w:val="22"/>
      <w:lang w:eastAsia="en-GB"/>
    </w:rPr>
  </w:style>
  <w:style w:type="character" w:customStyle="1" w:styleId="ListParagraphChar">
    <w:name w:val="List Paragraph Char"/>
    <w:link w:val="ListParagraph"/>
    <w:uiPriority w:val="34"/>
    <w:rsid w:val="00740AB5"/>
    <w:rPr>
      <w:rFonts w:ascii="Calibri" w:eastAsia="Times New Roman" w:hAnsi="Calibri"/>
    </w:rPr>
  </w:style>
  <w:style w:type="paragraph" w:customStyle="1" w:styleId="Default">
    <w:name w:val="Default"/>
    <w:rsid w:val="00E13460"/>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C6617E"/>
    <w:pPr>
      <w:spacing w:before="100" w:beforeAutospacing="1" w:after="100" w:afterAutospacing="1"/>
    </w:pPr>
    <w:rPr>
      <w:lang w:eastAsia="en-GB"/>
    </w:rPr>
  </w:style>
  <w:style w:type="character" w:styleId="CommentReference">
    <w:name w:val="annotation reference"/>
    <w:basedOn w:val="DefaultParagraphFont"/>
    <w:semiHidden/>
    <w:unhideWhenUsed/>
    <w:rsid w:val="003579DA"/>
    <w:rPr>
      <w:sz w:val="16"/>
      <w:szCs w:val="16"/>
    </w:rPr>
  </w:style>
  <w:style w:type="paragraph" w:styleId="CommentText">
    <w:name w:val="annotation text"/>
    <w:basedOn w:val="Normal"/>
    <w:link w:val="CommentTextChar"/>
    <w:semiHidden/>
    <w:unhideWhenUsed/>
    <w:rsid w:val="003579DA"/>
    <w:rPr>
      <w:sz w:val="20"/>
      <w:szCs w:val="20"/>
    </w:rPr>
  </w:style>
  <w:style w:type="character" w:customStyle="1" w:styleId="CommentTextChar">
    <w:name w:val="Comment Text Char"/>
    <w:basedOn w:val="DefaultParagraphFont"/>
    <w:link w:val="CommentText"/>
    <w:semiHidden/>
    <w:rsid w:val="003579DA"/>
    <w:rPr>
      <w:rFonts w:ascii="Times New Roman" w:eastAsia="Times New Roman" w:hAnsi="Times New Roman"/>
      <w:sz w:val="20"/>
      <w:szCs w:val="20"/>
      <w:lang w:eastAsia="en-US"/>
    </w:rPr>
  </w:style>
  <w:style w:type="paragraph" w:styleId="CommentSubject">
    <w:name w:val="annotation subject"/>
    <w:basedOn w:val="CommentText"/>
    <w:next w:val="CommentText"/>
    <w:link w:val="CommentSubjectChar"/>
    <w:semiHidden/>
    <w:unhideWhenUsed/>
    <w:rsid w:val="003579DA"/>
    <w:rPr>
      <w:b/>
      <w:bCs/>
    </w:rPr>
  </w:style>
  <w:style w:type="character" w:customStyle="1" w:styleId="CommentSubjectChar">
    <w:name w:val="Comment Subject Char"/>
    <w:basedOn w:val="CommentTextChar"/>
    <w:link w:val="CommentSubject"/>
    <w:semiHidden/>
    <w:rsid w:val="003579DA"/>
    <w:rPr>
      <w:rFonts w:ascii="Times New Roman" w:eastAsia="Times New Roman" w:hAnsi="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286865">
      <w:marLeft w:val="0"/>
      <w:marRight w:val="0"/>
      <w:marTop w:val="0"/>
      <w:marBottom w:val="0"/>
      <w:divBdr>
        <w:top w:val="none" w:sz="0" w:space="0" w:color="auto"/>
        <w:left w:val="none" w:sz="0" w:space="0" w:color="auto"/>
        <w:bottom w:val="none" w:sz="0" w:space="0" w:color="auto"/>
        <w:right w:val="none" w:sz="0" w:space="0" w:color="auto"/>
      </w:divBdr>
      <w:divsChild>
        <w:div w:id="595286869">
          <w:marLeft w:val="0"/>
          <w:marRight w:val="0"/>
          <w:marTop w:val="0"/>
          <w:marBottom w:val="240"/>
          <w:divBdr>
            <w:top w:val="none" w:sz="0" w:space="0" w:color="auto"/>
            <w:left w:val="none" w:sz="0" w:space="0" w:color="auto"/>
            <w:bottom w:val="none" w:sz="0" w:space="0" w:color="auto"/>
            <w:right w:val="none" w:sz="0" w:space="0" w:color="auto"/>
          </w:divBdr>
          <w:divsChild>
            <w:div w:id="595286868">
              <w:marLeft w:val="0"/>
              <w:marRight w:val="0"/>
              <w:marTop w:val="0"/>
              <w:marBottom w:val="0"/>
              <w:divBdr>
                <w:top w:val="none" w:sz="0" w:space="0" w:color="auto"/>
                <w:left w:val="none" w:sz="0" w:space="0" w:color="auto"/>
                <w:bottom w:val="none" w:sz="0" w:space="0" w:color="auto"/>
                <w:right w:val="none" w:sz="0" w:space="0" w:color="auto"/>
              </w:divBdr>
              <w:divsChild>
                <w:div w:id="595286867">
                  <w:marLeft w:val="0"/>
                  <w:marRight w:val="0"/>
                  <w:marTop w:val="0"/>
                  <w:marBottom w:val="0"/>
                  <w:divBdr>
                    <w:top w:val="none" w:sz="0" w:space="0" w:color="auto"/>
                    <w:left w:val="none" w:sz="0" w:space="0" w:color="auto"/>
                    <w:bottom w:val="none" w:sz="0" w:space="0" w:color="auto"/>
                    <w:right w:val="none" w:sz="0" w:space="0" w:color="auto"/>
                  </w:divBdr>
                  <w:divsChild>
                    <w:div w:id="595286864">
                      <w:marLeft w:val="0"/>
                      <w:marRight w:val="0"/>
                      <w:marTop w:val="0"/>
                      <w:marBottom w:val="0"/>
                      <w:divBdr>
                        <w:top w:val="none" w:sz="0" w:space="0" w:color="auto"/>
                        <w:left w:val="none" w:sz="0" w:space="0" w:color="auto"/>
                        <w:bottom w:val="none" w:sz="0" w:space="0" w:color="auto"/>
                        <w:right w:val="none" w:sz="0" w:space="0" w:color="auto"/>
                      </w:divBdr>
                      <w:divsChild>
                        <w:div w:id="595286866">
                          <w:marLeft w:val="0"/>
                          <w:marRight w:val="0"/>
                          <w:marTop w:val="0"/>
                          <w:marBottom w:val="120"/>
                          <w:divBdr>
                            <w:top w:val="none" w:sz="0" w:space="0" w:color="auto"/>
                            <w:left w:val="none" w:sz="0" w:space="0" w:color="auto"/>
                            <w:bottom w:val="none" w:sz="0" w:space="0" w:color="auto"/>
                            <w:right w:val="none" w:sz="0" w:space="0" w:color="auto"/>
                          </w:divBdr>
                          <w:divsChild>
                            <w:div w:id="595286870">
                              <w:marLeft w:val="0"/>
                              <w:marRight w:val="0"/>
                              <w:marTop w:val="0"/>
                              <w:marBottom w:val="0"/>
                              <w:divBdr>
                                <w:top w:val="none" w:sz="0" w:space="0" w:color="auto"/>
                                <w:left w:val="none" w:sz="0" w:space="0" w:color="auto"/>
                                <w:bottom w:val="none" w:sz="0" w:space="0" w:color="auto"/>
                                <w:right w:val="none" w:sz="0" w:space="0" w:color="auto"/>
                              </w:divBdr>
                              <w:divsChild>
                                <w:div w:id="59528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8798531">
      <w:bodyDiv w:val="1"/>
      <w:marLeft w:val="0"/>
      <w:marRight w:val="0"/>
      <w:marTop w:val="0"/>
      <w:marBottom w:val="0"/>
      <w:divBdr>
        <w:top w:val="none" w:sz="0" w:space="0" w:color="auto"/>
        <w:left w:val="none" w:sz="0" w:space="0" w:color="auto"/>
        <w:bottom w:val="none" w:sz="0" w:space="0" w:color="auto"/>
        <w:right w:val="none" w:sz="0" w:space="0" w:color="auto"/>
      </w:divBdr>
    </w:div>
    <w:div w:id="1178159367">
      <w:bodyDiv w:val="1"/>
      <w:marLeft w:val="0"/>
      <w:marRight w:val="0"/>
      <w:marTop w:val="0"/>
      <w:marBottom w:val="0"/>
      <w:divBdr>
        <w:top w:val="none" w:sz="0" w:space="0" w:color="auto"/>
        <w:left w:val="none" w:sz="0" w:space="0" w:color="auto"/>
        <w:bottom w:val="none" w:sz="0" w:space="0" w:color="auto"/>
        <w:right w:val="none" w:sz="0" w:space="0" w:color="auto"/>
      </w:divBdr>
    </w:div>
    <w:div w:id="1794443492">
      <w:bodyDiv w:val="1"/>
      <w:marLeft w:val="0"/>
      <w:marRight w:val="0"/>
      <w:marTop w:val="0"/>
      <w:marBottom w:val="0"/>
      <w:divBdr>
        <w:top w:val="none" w:sz="0" w:space="0" w:color="auto"/>
        <w:left w:val="none" w:sz="0" w:space="0" w:color="auto"/>
        <w:bottom w:val="none" w:sz="0" w:space="0" w:color="auto"/>
        <w:right w:val="none" w:sz="0" w:space="0" w:color="auto"/>
      </w:divBdr>
    </w:div>
    <w:div w:id="2114547946">
      <w:bodyDiv w:val="1"/>
      <w:marLeft w:val="0"/>
      <w:marRight w:val="0"/>
      <w:marTop w:val="0"/>
      <w:marBottom w:val="0"/>
      <w:divBdr>
        <w:top w:val="none" w:sz="0" w:space="0" w:color="auto"/>
        <w:left w:val="none" w:sz="0" w:space="0" w:color="auto"/>
        <w:bottom w:val="none" w:sz="0" w:space="0" w:color="auto"/>
        <w:right w:val="none" w:sz="0" w:space="0" w:color="auto"/>
      </w:divBdr>
      <w:divsChild>
        <w:div w:id="1559972820">
          <w:marLeft w:val="0"/>
          <w:marRight w:val="0"/>
          <w:marTop w:val="0"/>
          <w:marBottom w:val="0"/>
          <w:divBdr>
            <w:top w:val="none" w:sz="0" w:space="0" w:color="auto"/>
            <w:left w:val="none" w:sz="0" w:space="0" w:color="auto"/>
            <w:bottom w:val="none" w:sz="0" w:space="0" w:color="auto"/>
            <w:right w:val="none" w:sz="0" w:space="0" w:color="auto"/>
          </w:divBdr>
          <w:divsChild>
            <w:div w:id="1114522620">
              <w:marLeft w:val="-270"/>
              <w:marRight w:val="-270"/>
              <w:marTop w:val="0"/>
              <w:marBottom w:val="0"/>
              <w:divBdr>
                <w:top w:val="none" w:sz="0" w:space="0" w:color="auto"/>
                <w:left w:val="none" w:sz="0" w:space="0" w:color="auto"/>
                <w:bottom w:val="none" w:sz="0" w:space="0" w:color="auto"/>
                <w:right w:val="none" w:sz="0" w:space="0" w:color="auto"/>
              </w:divBdr>
              <w:divsChild>
                <w:div w:id="1221595903">
                  <w:marLeft w:val="0"/>
                  <w:marRight w:val="0"/>
                  <w:marTop w:val="0"/>
                  <w:marBottom w:val="0"/>
                  <w:divBdr>
                    <w:top w:val="none" w:sz="0" w:space="0" w:color="auto"/>
                    <w:left w:val="none" w:sz="0" w:space="0" w:color="auto"/>
                    <w:bottom w:val="none" w:sz="0" w:space="0" w:color="auto"/>
                    <w:right w:val="none" w:sz="0" w:space="0" w:color="auto"/>
                  </w:divBdr>
                  <w:divsChild>
                    <w:div w:id="28307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889618">
              <w:marLeft w:val="-270"/>
              <w:marRight w:val="-270"/>
              <w:marTop w:val="0"/>
              <w:marBottom w:val="0"/>
              <w:divBdr>
                <w:top w:val="none" w:sz="0" w:space="0" w:color="auto"/>
                <w:left w:val="none" w:sz="0" w:space="0" w:color="auto"/>
                <w:bottom w:val="none" w:sz="0" w:space="0" w:color="auto"/>
                <w:right w:val="none" w:sz="0" w:space="0" w:color="auto"/>
              </w:divBdr>
              <w:divsChild>
                <w:div w:id="72564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269609">
          <w:marLeft w:val="0"/>
          <w:marRight w:val="0"/>
          <w:marTop w:val="0"/>
          <w:marBottom w:val="0"/>
          <w:divBdr>
            <w:top w:val="none" w:sz="0" w:space="0" w:color="auto"/>
            <w:left w:val="none" w:sz="0" w:space="0" w:color="auto"/>
            <w:bottom w:val="none" w:sz="0" w:space="0" w:color="auto"/>
            <w:right w:val="none" w:sz="0" w:space="0" w:color="auto"/>
          </w:divBdr>
          <w:divsChild>
            <w:div w:id="566377638">
              <w:marLeft w:val="-270"/>
              <w:marRight w:val="-270"/>
              <w:marTop w:val="0"/>
              <w:marBottom w:val="0"/>
              <w:divBdr>
                <w:top w:val="none" w:sz="0" w:space="0" w:color="auto"/>
                <w:left w:val="none" w:sz="0" w:space="0" w:color="auto"/>
                <w:bottom w:val="none" w:sz="0" w:space="0" w:color="auto"/>
                <w:right w:val="none" w:sz="0" w:space="0" w:color="auto"/>
              </w:divBdr>
              <w:divsChild>
                <w:div w:id="30077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v.Kelly\AppData\Roaming\Microsoft\Templates\CWGC%20Blank%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A5074BB923D14E8572BC5D15EAEFFC" ma:contentTypeVersion="4" ma:contentTypeDescription="Create a new document." ma:contentTypeScope="" ma:versionID="2d6f93bef8cd5c3721f23592cf32d71d">
  <xsd:schema xmlns:xsd="http://www.w3.org/2001/XMLSchema" xmlns:xs="http://www.w3.org/2001/XMLSchema" xmlns:p="http://schemas.microsoft.com/office/2006/metadata/properties" xmlns:ns2="4888cd1b-a5b3-4c18-be1d-f54cd8157a78" targetNamespace="http://schemas.microsoft.com/office/2006/metadata/properties" ma:root="true" ma:fieldsID="699c8c39cf77f10181c34fc0583834b3" ns2:_="">
    <xsd:import namespace="4888cd1b-a5b3-4c18-be1d-f54cd8157a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88cd1b-a5b3-4c18-be1d-f54cd8157a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AAE473-7AC4-429C-9B99-F10BD7D4D998}">
  <ds:schemaRefs>
    <ds:schemaRef ds:uri="http://schemas.openxmlformats.org/officeDocument/2006/bibliography"/>
  </ds:schemaRefs>
</ds:datastoreItem>
</file>

<file path=customXml/itemProps2.xml><?xml version="1.0" encoding="utf-8"?>
<ds:datastoreItem xmlns:ds="http://schemas.openxmlformats.org/officeDocument/2006/customXml" ds:itemID="{A05C6609-5B6A-4C4F-B2D3-21FA5740BF3F}"/>
</file>

<file path=customXml/itemProps3.xml><?xml version="1.0" encoding="utf-8"?>
<ds:datastoreItem xmlns:ds="http://schemas.openxmlformats.org/officeDocument/2006/customXml" ds:itemID="{8E658712-48E3-487E-B7AA-55302CD8C6F6}"/>
</file>

<file path=customXml/itemProps4.xml><?xml version="1.0" encoding="utf-8"?>
<ds:datastoreItem xmlns:ds="http://schemas.openxmlformats.org/officeDocument/2006/customXml" ds:itemID="{B2CC293E-0EC4-4A9C-9A6E-28A3557B09BC}"/>
</file>

<file path=docProps/app.xml><?xml version="1.0" encoding="utf-8"?>
<Properties xmlns="http://schemas.openxmlformats.org/officeDocument/2006/extended-properties" xmlns:vt="http://schemas.openxmlformats.org/officeDocument/2006/docPropsVTypes">
  <Template>CWGC Blank Document</Template>
  <TotalTime>1</TotalTime>
  <Pages>4</Pages>
  <Words>882</Words>
  <Characters>5033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CWGC Blank Document</vt:lpstr>
    </vt:vector>
  </TitlesOfParts>
  <Company>Chapman Creative</Company>
  <LinksUpToDate>false</LinksUpToDate>
  <CharactersWithSpaces>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CWGC Blank Document</dc:title>
  <dc:creator>Karen Loizou</dc:creator>
  <cp:lastModifiedBy>Bev Kelly</cp:lastModifiedBy>
  <cp:revision>3</cp:revision>
  <cp:lastPrinted>2020-01-23T16:41:00Z</cp:lastPrinted>
  <dcterms:created xsi:type="dcterms:W3CDTF">2022-06-22T13:05:00Z</dcterms:created>
  <dcterms:modified xsi:type="dcterms:W3CDTF">2022-06-22T13:06:00Z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0x0101003BA5074BB923D14E8572BC5D15EAEFFC</vt:lpwstr>
  </property>
</Properties>
</file>