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Pr="0040727D" w:rsidR="0040727D" w:rsidTr="2C90C608" w14:paraId="4D99F668" w14:textId="77777777">
        <w:trPr>
          <w:trHeight w:val="454"/>
          <w:jc w:val="center"/>
        </w:trPr>
        <w:tc>
          <w:tcPr>
            <w:tcW w:w="9781" w:type="dxa"/>
            <w:gridSpan w:val="2"/>
            <w:tcMar>
              <w:top w:w="57" w:type="dxa"/>
              <w:bottom w:w="57" w:type="dxa"/>
            </w:tcMar>
            <w:vAlign w:val="center"/>
          </w:tcPr>
          <w:p w:rsidRPr="0040727D" w:rsidR="00740AB5" w:rsidP="00F937F7" w:rsidRDefault="003C3669" w14:paraId="442153D5" w14:textId="22946F92">
            <w:pPr>
              <w:jc w:val="center"/>
              <w:rPr>
                <w:rFonts w:ascii="Open Sans" w:hAnsi="Open Sans" w:cs="Open Sans"/>
                <w:b/>
                <w:color w:val="235D37"/>
                <w:sz w:val="28"/>
                <w:szCs w:val="28"/>
              </w:rPr>
            </w:pPr>
            <w:r>
              <w:rPr>
                <w:rFonts w:ascii="Open Sans" w:hAnsi="Open Sans" w:cs="Open Sans"/>
                <w:b/>
                <w:color w:val="235D37"/>
                <w:sz w:val="28"/>
                <w:szCs w:val="28"/>
              </w:rPr>
              <w:t xml:space="preserve"> </w:t>
            </w:r>
            <w:r w:rsidRPr="0040727D" w:rsidR="00CB0E69">
              <w:rPr>
                <w:rFonts w:ascii="Open Sans" w:hAnsi="Open Sans" w:cs="Open Sans"/>
                <w:b/>
                <w:color w:val="235D37"/>
                <w:sz w:val="28"/>
                <w:szCs w:val="28"/>
              </w:rPr>
              <w:t>JOB DESCRIPTION</w:t>
            </w:r>
          </w:p>
        </w:tc>
      </w:tr>
      <w:tr w:rsidRPr="0040727D" w:rsidR="0040727D" w:rsidTr="2C90C608" w14:paraId="52449DF9" w14:textId="77777777">
        <w:trPr>
          <w:trHeight w:val="454"/>
          <w:jc w:val="center"/>
        </w:trPr>
        <w:tc>
          <w:tcPr>
            <w:tcW w:w="9781" w:type="dxa"/>
            <w:gridSpan w:val="2"/>
            <w:tcMar>
              <w:top w:w="57" w:type="dxa"/>
              <w:bottom w:w="57" w:type="dxa"/>
            </w:tcMar>
            <w:vAlign w:val="center"/>
          </w:tcPr>
          <w:p w:rsidRPr="0040727D" w:rsidR="00CB0E69" w:rsidP="00F937F7" w:rsidRDefault="00CB0E69" w14:paraId="268EE06E" w14:textId="77777777">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Pr="00B923F5" w:rsidR="00A067BC" w:rsidTr="2C90C608" w14:paraId="7AB8501F" w14:textId="77777777">
        <w:trPr>
          <w:jc w:val="center"/>
        </w:trPr>
        <w:tc>
          <w:tcPr>
            <w:tcW w:w="2830" w:type="dxa"/>
            <w:tcMar/>
          </w:tcPr>
          <w:p w:rsidRPr="0040727D" w:rsidR="00A067BC" w:rsidP="00F937F7" w:rsidRDefault="00A067BC" w14:paraId="2D6D3446" w14:textId="77777777">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rsidRPr="0097008A" w:rsidR="00A067BC" w:rsidP="00F937F7" w:rsidRDefault="00E773A1" w14:paraId="517B1A99" w14:textId="59ED7C7E">
            <w:pPr>
              <w:rPr>
                <w:rFonts w:ascii="Open Sans Light" w:hAnsi="Open Sans Light" w:cs="Open Sans Light"/>
                <w:sz w:val="22"/>
                <w:szCs w:val="22"/>
              </w:rPr>
            </w:pPr>
            <w:r>
              <w:rPr>
                <w:rFonts w:ascii="Open Sans Light" w:hAnsi="Open Sans Light" w:cs="Open Sans Light"/>
                <w:sz w:val="22"/>
                <w:szCs w:val="22"/>
              </w:rPr>
              <w:t>Individual Giving</w:t>
            </w:r>
            <w:r w:rsidR="00A3775C">
              <w:rPr>
                <w:rFonts w:ascii="Open Sans Light" w:hAnsi="Open Sans Light" w:cs="Open Sans Light"/>
                <w:sz w:val="22"/>
                <w:szCs w:val="22"/>
              </w:rPr>
              <w:t xml:space="preserve"> Fundrais</w:t>
            </w:r>
            <w:r w:rsidR="0084404F">
              <w:rPr>
                <w:rFonts w:ascii="Open Sans Light" w:hAnsi="Open Sans Light" w:cs="Open Sans Light"/>
                <w:sz w:val="22"/>
                <w:szCs w:val="22"/>
              </w:rPr>
              <w:t>ing Officer</w:t>
            </w:r>
          </w:p>
        </w:tc>
      </w:tr>
      <w:tr w:rsidRPr="00B923F5" w:rsidR="00A067BC" w:rsidTr="2C90C608" w14:paraId="73FC8804" w14:textId="77777777">
        <w:trPr>
          <w:jc w:val="center"/>
        </w:trPr>
        <w:tc>
          <w:tcPr>
            <w:tcW w:w="2830" w:type="dxa"/>
            <w:tcMar/>
          </w:tcPr>
          <w:p w:rsidRPr="0040727D" w:rsidR="00A067BC" w:rsidP="00F937F7" w:rsidRDefault="00A067BC" w14:paraId="0BE6AEB9" w14:textId="77777777">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rsidRPr="0097008A" w:rsidR="00A067BC" w:rsidP="00F937F7" w:rsidRDefault="00D01A23" w14:paraId="2BC9B39E" w14:textId="01B490A3">
            <w:pPr>
              <w:rPr>
                <w:rFonts w:ascii="Open Sans Light" w:hAnsi="Open Sans Light" w:cs="Open Sans Light"/>
                <w:sz w:val="22"/>
                <w:szCs w:val="22"/>
              </w:rPr>
            </w:pPr>
            <w:r>
              <w:rPr>
                <w:rFonts w:ascii="Open Sans Light" w:hAnsi="Open Sans Light" w:cs="Open Sans Light"/>
                <w:sz w:val="22"/>
                <w:szCs w:val="22"/>
              </w:rPr>
              <w:t>CWGF</w:t>
            </w:r>
          </w:p>
        </w:tc>
      </w:tr>
      <w:tr w:rsidRPr="00B923F5" w:rsidR="00466D48" w:rsidTr="2C90C608" w14:paraId="6FC789D4" w14:textId="77777777">
        <w:trPr>
          <w:jc w:val="center"/>
        </w:trPr>
        <w:tc>
          <w:tcPr>
            <w:tcW w:w="2830" w:type="dxa"/>
            <w:tcMar/>
          </w:tcPr>
          <w:p w:rsidRPr="0040727D" w:rsidR="00466D48" w:rsidP="00F937F7" w:rsidRDefault="00513F9C" w14:paraId="39FAF691" w14:textId="08FD25B8">
            <w:pPr>
              <w:rPr>
                <w:rFonts w:ascii="Open Sans" w:hAnsi="Open Sans" w:cs="Open Sans"/>
                <w:b/>
                <w:color w:val="235D37"/>
                <w:sz w:val="22"/>
                <w:szCs w:val="22"/>
              </w:rPr>
            </w:pPr>
            <w:r w:rsidRPr="006176C2">
              <w:rPr>
                <w:rFonts w:ascii="Open Sans" w:hAnsi="Open Sans" w:cs="Open Sans"/>
                <w:b/>
                <w:color w:val="235D37"/>
                <w:sz w:val="22"/>
                <w:szCs w:val="22"/>
              </w:rPr>
              <w:t>Contract Type</w:t>
            </w:r>
            <w:r w:rsidRPr="006176C2" w:rsidR="006176C2">
              <w:rPr>
                <w:rFonts w:ascii="Open Sans" w:hAnsi="Open Sans" w:cs="Open Sans"/>
                <w:b/>
                <w:color w:val="235D37"/>
                <w:sz w:val="22"/>
                <w:szCs w:val="22"/>
              </w:rPr>
              <w:t>:</w:t>
            </w:r>
          </w:p>
        </w:tc>
        <w:tc>
          <w:tcPr>
            <w:tcW w:w="6951" w:type="dxa"/>
            <w:tcMar>
              <w:top w:w="57" w:type="dxa"/>
              <w:bottom w:w="57" w:type="dxa"/>
            </w:tcMar>
          </w:tcPr>
          <w:p w:rsidRPr="0097008A" w:rsidR="00466D48" w:rsidP="00F937F7" w:rsidRDefault="00E773A1" w14:paraId="6BD1EEEA" w14:textId="67D34F58">
            <w:pPr>
              <w:jc w:val="both"/>
              <w:rPr>
                <w:rFonts w:ascii="Open Sans Light" w:hAnsi="Open Sans Light" w:cs="Open Sans Light"/>
                <w:sz w:val="22"/>
                <w:szCs w:val="22"/>
              </w:rPr>
            </w:pPr>
            <w:r>
              <w:rPr>
                <w:rFonts w:ascii="Open Sans Light" w:hAnsi="Open Sans Light" w:cs="Open Sans Light"/>
                <w:sz w:val="22"/>
                <w:szCs w:val="22"/>
              </w:rPr>
              <w:t>Permanent</w:t>
            </w:r>
          </w:p>
        </w:tc>
      </w:tr>
      <w:tr w:rsidRPr="00B923F5" w:rsidR="004F0429" w:rsidTr="2C90C608" w14:paraId="3035BA68" w14:textId="77777777">
        <w:trPr>
          <w:jc w:val="center"/>
        </w:trPr>
        <w:tc>
          <w:tcPr>
            <w:tcW w:w="2830" w:type="dxa"/>
            <w:tcMar/>
          </w:tcPr>
          <w:p w:rsidRPr="0040727D" w:rsidR="004F0429" w:rsidP="00F937F7" w:rsidRDefault="004F0429" w14:paraId="54FF8FE9" w14:textId="77777777">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rsidRPr="00D01A23" w:rsidR="004F0429" w:rsidP="00F937F7" w:rsidRDefault="00F42033" w14:paraId="6B40CE42" w14:textId="70345205">
            <w:pPr>
              <w:jc w:val="both"/>
              <w:rPr>
                <w:rFonts w:ascii="Open Sans Light" w:hAnsi="Open Sans Light" w:cs="Open Sans Light"/>
                <w:sz w:val="22"/>
                <w:szCs w:val="22"/>
              </w:rPr>
            </w:pPr>
            <w:r w:rsidRPr="00F42033">
              <w:rPr>
                <w:rFonts w:ascii="Open Sans Light" w:hAnsi="Open Sans Light" w:cs="Open Sans Light"/>
                <w:sz w:val="22"/>
                <w:szCs w:val="22"/>
              </w:rPr>
              <w:t xml:space="preserve">To </w:t>
            </w:r>
            <w:r w:rsidRPr="00C54534" w:rsidR="00C54534">
              <w:rPr>
                <w:rFonts w:ascii="Open Sans Light" w:hAnsi="Open Sans Light" w:cs="Open Sans Light"/>
                <w:sz w:val="22"/>
                <w:szCs w:val="22"/>
              </w:rPr>
              <w:t xml:space="preserve">lead the development and management of </w:t>
            </w:r>
            <w:r w:rsidR="00C54534">
              <w:rPr>
                <w:rFonts w:ascii="Open Sans Light" w:hAnsi="Open Sans Light" w:cs="Open Sans Light"/>
                <w:sz w:val="22"/>
                <w:szCs w:val="22"/>
              </w:rPr>
              <w:t>the CWGF’s</w:t>
            </w:r>
            <w:r w:rsidRPr="00C54534" w:rsidR="00C54534">
              <w:rPr>
                <w:rFonts w:ascii="Open Sans Light" w:hAnsi="Open Sans Light" w:cs="Open Sans Light"/>
                <w:sz w:val="22"/>
                <w:szCs w:val="22"/>
              </w:rPr>
              <w:t xml:space="preserve"> individual giving programmes and activities, including </w:t>
            </w:r>
            <w:r w:rsidR="00C54534">
              <w:rPr>
                <w:rFonts w:ascii="Open Sans Light" w:hAnsi="Open Sans Light" w:cs="Open Sans Light"/>
                <w:sz w:val="22"/>
                <w:szCs w:val="22"/>
              </w:rPr>
              <w:t xml:space="preserve">membership, </w:t>
            </w:r>
            <w:r w:rsidRPr="00C54534" w:rsidR="00C54534">
              <w:rPr>
                <w:rFonts w:ascii="Open Sans Light" w:hAnsi="Open Sans Light" w:cs="Open Sans Light"/>
                <w:sz w:val="22"/>
                <w:szCs w:val="22"/>
              </w:rPr>
              <w:t>cash appeals, general donations, online donations,</w:t>
            </w:r>
            <w:r w:rsidR="00C54534">
              <w:rPr>
                <w:rFonts w:ascii="Open Sans Light" w:hAnsi="Open Sans Light" w:cs="Open Sans Light"/>
                <w:sz w:val="22"/>
                <w:szCs w:val="22"/>
              </w:rPr>
              <w:t xml:space="preserve"> </w:t>
            </w:r>
            <w:r w:rsidRPr="00C54534" w:rsidR="00C54534">
              <w:rPr>
                <w:rFonts w:ascii="Open Sans Light" w:hAnsi="Open Sans Light" w:cs="Open Sans Light"/>
                <w:sz w:val="22"/>
                <w:szCs w:val="22"/>
              </w:rPr>
              <w:t>regular giving,</w:t>
            </w:r>
            <w:r w:rsidR="00D5464B">
              <w:rPr>
                <w:rFonts w:ascii="Open Sans Light" w:hAnsi="Open Sans Light" w:cs="Open Sans Light"/>
                <w:sz w:val="22"/>
                <w:szCs w:val="22"/>
              </w:rPr>
              <w:t xml:space="preserve"> </w:t>
            </w:r>
            <w:r w:rsidR="002041E7">
              <w:rPr>
                <w:rFonts w:ascii="Open Sans Light" w:hAnsi="Open Sans Light" w:cs="Open Sans Light"/>
                <w:sz w:val="22"/>
                <w:szCs w:val="22"/>
              </w:rPr>
              <w:t xml:space="preserve">online </w:t>
            </w:r>
            <w:r w:rsidR="009C626E">
              <w:rPr>
                <w:rFonts w:ascii="Open Sans Light" w:hAnsi="Open Sans Light" w:cs="Open Sans Light"/>
                <w:sz w:val="22"/>
                <w:szCs w:val="22"/>
              </w:rPr>
              <w:t>mass participation events,</w:t>
            </w:r>
            <w:r w:rsidR="00C54534">
              <w:rPr>
                <w:rFonts w:ascii="Open Sans Light" w:hAnsi="Open Sans Light" w:cs="Open Sans Light"/>
                <w:sz w:val="22"/>
                <w:szCs w:val="22"/>
              </w:rPr>
              <w:t xml:space="preserve"> </w:t>
            </w:r>
            <w:r w:rsidRPr="00C54534" w:rsidR="00C54534">
              <w:rPr>
                <w:rFonts w:ascii="Open Sans Light" w:hAnsi="Open Sans Light" w:cs="Open Sans Light"/>
                <w:sz w:val="22"/>
                <w:szCs w:val="22"/>
              </w:rPr>
              <w:t>and</w:t>
            </w:r>
            <w:r w:rsidR="00C43AAC">
              <w:rPr>
                <w:rFonts w:ascii="Open Sans Light" w:hAnsi="Open Sans Light" w:cs="Open Sans Light"/>
                <w:sz w:val="22"/>
                <w:szCs w:val="22"/>
              </w:rPr>
              <w:t xml:space="preserve"> merchandise and</w:t>
            </w:r>
            <w:r w:rsidRPr="00C54534" w:rsidR="00C54534">
              <w:rPr>
                <w:rFonts w:ascii="Open Sans Light" w:hAnsi="Open Sans Light" w:cs="Open Sans Light"/>
                <w:sz w:val="22"/>
                <w:szCs w:val="22"/>
              </w:rPr>
              <w:t xml:space="preserve"> to increase income from these sources. </w:t>
            </w:r>
            <w:r w:rsidR="00C54534">
              <w:rPr>
                <w:rFonts w:ascii="Open Sans Light" w:hAnsi="Open Sans Light" w:cs="Open Sans Light"/>
                <w:sz w:val="22"/>
                <w:szCs w:val="22"/>
              </w:rPr>
              <w:t xml:space="preserve">To </w:t>
            </w:r>
            <w:r w:rsidRPr="00C54534" w:rsidR="00C54534">
              <w:rPr>
                <w:rFonts w:ascii="Open Sans Light" w:hAnsi="Open Sans Light" w:cs="Open Sans Light"/>
                <w:sz w:val="22"/>
                <w:szCs w:val="22"/>
              </w:rPr>
              <w:t>explore and test new income streams from individuals and to increase supporter engagement.</w:t>
            </w:r>
            <w:r w:rsidR="003F6BDF">
              <w:rPr>
                <w:rFonts w:ascii="Open Sans Light" w:hAnsi="Open Sans Light" w:cs="Open Sans Light"/>
                <w:sz w:val="22"/>
                <w:szCs w:val="22"/>
              </w:rPr>
              <w:t xml:space="preserve"> To </w:t>
            </w:r>
            <w:r w:rsidRPr="003F6BDF" w:rsidR="003F6BDF">
              <w:rPr>
                <w:rFonts w:ascii="Open Sans Light" w:hAnsi="Open Sans Light" w:cs="Open Sans Light"/>
                <w:sz w:val="22"/>
                <w:szCs w:val="22"/>
              </w:rPr>
              <w:t>provide an excellent supporter experience which minimi</w:t>
            </w:r>
            <w:r w:rsidR="003F6BDF">
              <w:rPr>
                <w:rFonts w:ascii="Open Sans Light" w:hAnsi="Open Sans Light" w:cs="Open Sans Light"/>
                <w:sz w:val="22"/>
                <w:szCs w:val="22"/>
              </w:rPr>
              <w:t>s</w:t>
            </w:r>
            <w:r w:rsidRPr="003F6BDF" w:rsidR="003F6BDF">
              <w:rPr>
                <w:rFonts w:ascii="Open Sans Light" w:hAnsi="Open Sans Light" w:cs="Open Sans Light"/>
                <w:sz w:val="22"/>
                <w:szCs w:val="22"/>
              </w:rPr>
              <w:t xml:space="preserve">es attrition. </w:t>
            </w:r>
          </w:p>
        </w:tc>
      </w:tr>
      <w:tr w:rsidRPr="00B923F5" w:rsidR="0098644E" w:rsidTr="2C90C608" w14:paraId="430992E3" w14:textId="77777777">
        <w:trPr>
          <w:jc w:val="center"/>
        </w:trPr>
        <w:tc>
          <w:tcPr>
            <w:tcW w:w="2830" w:type="dxa"/>
            <w:tcMar/>
          </w:tcPr>
          <w:p w:rsidRPr="0040727D" w:rsidR="0098644E" w:rsidP="00F937F7" w:rsidRDefault="0098644E" w14:paraId="183CE826" w14:textId="77777777">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rsidRPr="0097008A" w:rsidR="0098644E" w:rsidP="00F937F7" w:rsidRDefault="00F937F7" w14:paraId="73A2AE67" w14:textId="1E61FE9F">
            <w:pPr>
              <w:jc w:val="both"/>
              <w:rPr>
                <w:rFonts w:ascii="Open Sans Light" w:hAnsi="Open Sans Light" w:cs="Open Sans Light"/>
                <w:sz w:val="22"/>
                <w:szCs w:val="22"/>
              </w:rPr>
            </w:pPr>
            <w:r>
              <w:rPr>
                <w:rFonts w:ascii="Open Sans Light" w:hAnsi="Open Sans Light" w:cs="Open Sans Light"/>
                <w:sz w:val="22"/>
                <w:szCs w:val="22"/>
              </w:rPr>
              <w:t>C3</w:t>
            </w:r>
          </w:p>
        </w:tc>
      </w:tr>
      <w:tr w:rsidRPr="00B923F5" w:rsidR="00740AB5" w:rsidTr="2C90C608" w14:paraId="5A8EC6E7" w14:textId="77777777">
        <w:trPr>
          <w:jc w:val="center"/>
        </w:trPr>
        <w:tc>
          <w:tcPr>
            <w:tcW w:w="2830" w:type="dxa"/>
            <w:tcMar/>
          </w:tcPr>
          <w:p w:rsidRPr="0040727D" w:rsidR="00740AB5" w:rsidP="00F937F7" w:rsidRDefault="00740AB5" w14:paraId="6154F6D7" w14:textId="77777777">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rsidRPr="0097008A" w:rsidR="00740AB5" w:rsidP="00F937F7" w:rsidRDefault="003F6BDF" w14:paraId="138E70EC" w14:textId="732FA721">
            <w:pPr>
              <w:jc w:val="both"/>
              <w:rPr>
                <w:rFonts w:ascii="Open Sans Light" w:hAnsi="Open Sans Light" w:cs="Open Sans Light"/>
                <w:sz w:val="22"/>
                <w:szCs w:val="22"/>
              </w:rPr>
            </w:pPr>
            <w:r>
              <w:rPr>
                <w:rFonts w:ascii="Open Sans Light" w:hAnsi="Open Sans Light" w:cs="Open Sans Light"/>
                <w:sz w:val="22"/>
                <w:szCs w:val="22"/>
              </w:rPr>
              <w:t>Executive Director</w:t>
            </w:r>
            <w:r w:rsidR="00F937F7">
              <w:rPr>
                <w:rFonts w:ascii="Open Sans Light" w:hAnsi="Open Sans Light" w:cs="Open Sans Light"/>
                <w:sz w:val="22"/>
                <w:szCs w:val="22"/>
              </w:rPr>
              <w:t>, CWGF</w:t>
            </w:r>
          </w:p>
        </w:tc>
      </w:tr>
      <w:tr w:rsidRPr="00B923F5" w:rsidR="00740AB5" w:rsidTr="2C90C608" w14:paraId="64130110" w14:textId="77777777">
        <w:trPr>
          <w:jc w:val="center"/>
        </w:trPr>
        <w:tc>
          <w:tcPr>
            <w:tcW w:w="2830" w:type="dxa"/>
            <w:tcMar/>
          </w:tcPr>
          <w:p w:rsidRPr="0040727D" w:rsidR="00740AB5" w:rsidP="00F937F7" w:rsidRDefault="00513F9C" w14:paraId="32717C76" w14:textId="77777777">
            <w:pPr>
              <w:rPr>
                <w:rFonts w:ascii="Open Sans" w:hAnsi="Open Sans" w:cs="Open Sans"/>
                <w:b/>
                <w:color w:val="235D37"/>
                <w:sz w:val="22"/>
                <w:szCs w:val="22"/>
              </w:rPr>
            </w:pPr>
            <w:r w:rsidRPr="0040727D">
              <w:rPr>
                <w:rFonts w:ascii="Open Sans" w:hAnsi="Open Sans" w:cs="Open Sans"/>
                <w:b/>
                <w:color w:val="235D37"/>
                <w:sz w:val="22"/>
                <w:szCs w:val="22"/>
              </w:rPr>
              <w:t>Direct R</w:t>
            </w:r>
            <w:r w:rsidRPr="0040727D" w:rsidR="007D5F1D">
              <w:rPr>
                <w:rFonts w:ascii="Open Sans" w:hAnsi="Open Sans" w:cs="Open Sans"/>
                <w:b/>
                <w:color w:val="235D37"/>
                <w:sz w:val="22"/>
                <w:szCs w:val="22"/>
              </w:rPr>
              <w:t>eports:</w:t>
            </w:r>
          </w:p>
        </w:tc>
        <w:tc>
          <w:tcPr>
            <w:tcW w:w="6951" w:type="dxa"/>
            <w:tcMar>
              <w:top w:w="57" w:type="dxa"/>
              <w:bottom w:w="57" w:type="dxa"/>
            </w:tcMar>
          </w:tcPr>
          <w:p w:rsidRPr="0097008A" w:rsidR="00740AB5" w:rsidP="00F937F7" w:rsidRDefault="003F6BDF" w14:paraId="46C08DF6" w14:textId="0FFCC45A">
            <w:pPr>
              <w:jc w:val="both"/>
              <w:rPr>
                <w:rFonts w:ascii="Open Sans Light" w:hAnsi="Open Sans Light" w:cs="Open Sans Light"/>
                <w:sz w:val="22"/>
                <w:szCs w:val="22"/>
              </w:rPr>
            </w:pPr>
            <w:r>
              <w:rPr>
                <w:rFonts w:ascii="Open Sans Light" w:hAnsi="Open Sans Light" w:cs="Open Sans Light"/>
                <w:sz w:val="22"/>
                <w:szCs w:val="22"/>
              </w:rPr>
              <w:t>Fundraising Administrator Apprentice</w:t>
            </w:r>
          </w:p>
        </w:tc>
      </w:tr>
      <w:tr w:rsidRPr="00B923F5" w:rsidR="00D60EFE" w:rsidTr="2C90C608" w14:paraId="73F6D241" w14:textId="77777777">
        <w:trPr>
          <w:jc w:val="center"/>
        </w:trPr>
        <w:tc>
          <w:tcPr>
            <w:tcW w:w="2830" w:type="dxa"/>
            <w:tcMar/>
          </w:tcPr>
          <w:p w:rsidRPr="0040727D" w:rsidR="00D60EFE" w:rsidP="00F937F7" w:rsidRDefault="00513F9C" w14:paraId="481CB5D4" w14:textId="77777777">
            <w:pPr>
              <w:rPr>
                <w:rFonts w:ascii="Open Sans" w:hAnsi="Open Sans" w:cs="Open Sans"/>
                <w:b/>
                <w:color w:val="235D37"/>
                <w:sz w:val="22"/>
                <w:szCs w:val="22"/>
              </w:rPr>
            </w:pPr>
            <w:r w:rsidRPr="0040727D">
              <w:rPr>
                <w:rFonts w:ascii="Open Sans" w:hAnsi="Open Sans" w:cs="Open Sans"/>
                <w:b/>
                <w:color w:val="235D37"/>
                <w:sz w:val="22"/>
                <w:szCs w:val="22"/>
              </w:rPr>
              <w:t>Other Key C</w:t>
            </w:r>
            <w:r w:rsidRPr="0040727D" w:rsidR="00D60EFE">
              <w:rPr>
                <w:rFonts w:ascii="Open Sans" w:hAnsi="Open Sans" w:cs="Open Sans"/>
                <w:b/>
                <w:color w:val="235D37"/>
                <w:sz w:val="22"/>
                <w:szCs w:val="22"/>
              </w:rPr>
              <w:t>ontacts:</w:t>
            </w:r>
          </w:p>
        </w:tc>
        <w:tc>
          <w:tcPr>
            <w:tcW w:w="6951" w:type="dxa"/>
            <w:tcMar>
              <w:top w:w="57" w:type="dxa"/>
              <w:bottom w:w="57" w:type="dxa"/>
            </w:tcMar>
          </w:tcPr>
          <w:p w:rsidRPr="003F6BDF" w:rsidR="00D01A23" w:rsidP="00F937F7" w:rsidRDefault="00835358" w14:paraId="03A4BCEA" w14:textId="4000F0D6">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Pr>
                <w:rFonts w:ascii="Open Sans Light" w:hAnsi="Open Sans Light" w:cs="Open Sans Light"/>
                <w:lang w:eastAsia="en-US"/>
              </w:rPr>
              <w:t xml:space="preserve">CWGF </w:t>
            </w:r>
            <w:r w:rsidR="003F6BDF">
              <w:rPr>
                <w:rFonts w:ascii="Open Sans Light" w:hAnsi="Open Sans Light" w:cs="Open Sans Light"/>
                <w:lang w:eastAsia="en-US"/>
              </w:rPr>
              <w:t>Fundraising Manager</w:t>
            </w:r>
          </w:p>
          <w:p w:rsidRPr="00D01A23" w:rsidR="008A4F70" w:rsidP="00F937F7" w:rsidRDefault="008A4F70" w14:paraId="64898DDE" w14:textId="5C9692C6">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Pr>
                <w:rFonts w:ascii="Open Sans Light" w:hAnsi="Open Sans Light" w:cs="Open Sans Light"/>
                <w:lang w:eastAsia="en-US"/>
              </w:rPr>
              <w:t>CWGC Education and Public Engagement teams</w:t>
            </w:r>
          </w:p>
          <w:p w:rsidRPr="00D01A23" w:rsidR="00D01A23" w:rsidP="00F937F7" w:rsidRDefault="00D01A23" w14:paraId="61F00BB0" w14:textId="77777777">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sidRPr="00D01A23">
              <w:rPr>
                <w:rFonts w:ascii="Open Sans Light" w:hAnsi="Open Sans Light" w:cs="Open Sans Light"/>
                <w:lang w:eastAsia="en-US"/>
              </w:rPr>
              <w:t>CWGC Marketing &amp; Communications team</w:t>
            </w:r>
          </w:p>
          <w:p w:rsidRPr="00D01A23" w:rsidR="00D01A23" w:rsidP="00F937F7" w:rsidRDefault="008A4F70" w14:paraId="50FD3EFF" w14:textId="53F6A467">
            <w:pPr>
              <w:pStyle w:val="ListParagraph"/>
              <w:numPr>
                <w:ilvl w:val="0"/>
                <w:numId w:val="18"/>
              </w:numPr>
              <w:shd w:val="clear" w:color="auto" w:fill="FFFFFF"/>
              <w:spacing w:after="0" w:line="240" w:lineRule="auto"/>
              <w:jc w:val="both"/>
              <w:textAlignment w:val="top"/>
              <w:rPr>
                <w:rFonts w:ascii="Open Sans Light" w:hAnsi="Open Sans Light" w:cs="Open Sans Light"/>
                <w:lang w:eastAsia="en-US"/>
              </w:rPr>
            </w:pPr>
            <w:r>
              <w:rPr>
                <w:rFonts w:ascii="Open Sans Light" w:hAnsi="Open Sans Light" w:cs="Open Sans Light"/>
                <w:lang w:eastAsia="en-US"/>
              </w:rPr>
              <w:t>Finance Team</w:t>
            </w:r>
          </w:p>
          <w:p w:rsidRPr="006176C2" w:rsidR="006B3A87" w:rsidP="00F937F7" w:rsidRDefault="00D01A23" w14:paraId="107858E4" w14:textId="46DF4112">
            <w:pPr>
              <w:pStyle w:val="ListParagraph"/>
              <w:numPr>
                <w:ilvl w:val="0"/>
                <w:numId w:val="18"/>
              </w:numPr>
              <w:spacing w:after="0" w:line="240" w:lineRule="auto"/>
              <w:jc w:val="both"/>
              <w:rPr>
                <w:rFonts w:ascii="Open Sans Light" w:hAnsi="Open Sans Light" w:cs="Open Sans Light"/>
              </w:rPr>
            </w:pPr>
            <w:r w:rsidRPr="00D01A23">
              <w:rPr>
                <w:rFonts w:ascii="Open Sans Light" w:hAnsi="Open Sans Light" w:cs="Open Sans Light"/>
              </w:rPr>
              <w:t>CWGF Supporters</w:t>
            </w:r>
            <w:r w:rsidR="008A4F70">
              <w:rPr>
                <w:rFonts w:ascii="Open Sans Light" w:hAnsi="Open Sans Light" w:cs="Open Sans Light"/>
              </w:rPr>
              <w:t xml:space="preserve">, </w:t>
            </w:r>
            <w:r w:rsidR="00E11FF9">
              <w:rPr>
                <w:rFonts w:ascii="Open Sans Light" w:hAnsi="Open Sans Light" w:cs="Open Sans Light"/>
              </w:rPr>
              <w:t>donors,</w:t>
            </w:r>
            <w:r w:rsidRPr="00D01A23">
              <w:rPr>
                <w:rFonts w:ascii="Open Sans Light" w:hAnsi="Open Sans Light" w:cs="Open Sans Light"/>
              </w:rPr>
              <w:t xml:space="preserve"> and prospective supporters</w:t>
            </w:r>
          </w:p>
        </w:tc>
      </w:tr>
      <w:tr w:rsidRPr="00B923F5" w:rsidR="004F0429" w:rsidTr="2C90C608" w14:paraId="099D702E" w14:textId="77777777">
        <w:trPr>
          <w:jc w:val="center"/>
        </w:trPr>
        <w:tc>
          <w:tcPr>
            <w:tcW w:w="2830" w:type="dxa"/>
            <w:tcMar/>
          </w:tcPr>
          <w:p w:rsidRPr="0040727D" w:rsidR="004F0429" w:rsidP="00F937F7" w:rsidRDefault="004F0429" w14:paraId="5EED06FD" w14:textId="77777777">
            <w:pPr>
              <w:jc w:val="both"/>
              <w:rPr>
                <w:rFonts w:ascii="Open Sans" w:hAnsi="Open Sans" w:cs="Open Sans"/>
                <w:b/>
                <w:color w:val="235D37"/>
                <w:sz w:val="22"/>
                <w:szCs w:val="22"/>
              </w:rPr>
            </w:pPr>
            <w:r w:rsidRPr="0040727D">
              <w:rPr>
                <w:rFonts w:ascii="Open Sans" w:hAnsi="Open Sans" w:cs="Open Sans"/>
                <w:b/>
                <w:color w:val="235D37"/>
                <w:sz w:val="22"/>
                <w:szCs w:val="22"/>
              </w:rPr>
              <w:t xml:space="preserve">Financial </w:t>
            </w:r>
            <w:r w:rsidRPr="0040727D" w:rsidR="00513F9C">
              <w:rPr>
                <w:rFonts w:ascii="Open Sans" w:hAnsi="Open Sans" w:cs="Open Sans"/>
                <w:b/>
                <w:color w:val="235D37"/>
                <w:sz w:val="22"/>
                <w:szCs w:val="22"/>
              </w:rPr>
              <w:t>R</w:t>
            </w:r>
            <w:r w:rsidRPr="0040727D">
              <w:rPr>
                <w:rFonts w:ascii="Open Sans" w:hAnsi="Open Sans" w:cs="Open Sans"/>
                <w:b/>
                <w:color w:val="235D37"/>
                <w:sz w:val="22"/>
                <w:szCs w:val="22"/>
              </w:rPr>
              <w:t>esponsibilities:</w:t>
            </w:r>
          </w:p>
        </w:tc>
        <w:tc>
          <w:tcPr>
            <w:tcW w:w="6951" w:type="dxa"/>
            <w:tcMar>
              <w:top w:w="57" w:type="dxa"/>
              <w:bottom w:w="57" w:type="dxa"/>
            </w:tcMar>
          </w:tcPr>
          <w:p w:rsidRPr="0097008A" w:rsidR="004F0429" w:rsidP="00F937F7" w:rsidRDefault="00D01A23" w14:paraId="46321005" w14:textId="0D649AF0">
            <w:pPr>
              <w:jc w:val="both"/>
              <w:rPr>
                <w:rFonts w:ascii="Open Sans Light" w:hAnsi="Open Sans Light" w:cs="Open Sans Light"/>
                <w:sz w:val="22"/>
                <w:szCs w:val="22"/>
              </w:rPr>
            </w:pPr>
            <w:r>
              <w:rPr>
                <w:rFonts w:ascii="Open Sans Light" w:hAnsi="Open Sans Light" w:cs="Open Sans Light"/>
                <w:sz w:val="22"/>
                <w:szCs w:val="22"/>
              </w:rPr>
              <w:t>None</w:t>
            </w:r>
          </w:p>
        </w:tc>
      </w:tr>
      <w:tr w:rsidRPr="00B923F5" w:rsidR="00740AB5" w:rsidTr="2C90C608" w14:paraId="1532CD86" w14:textId="77777777">
        <w:trPr>
          <w:jc w:val="center"/>
        </w:trPr>
        <w:tc>
          <w:tcPr>
            <w:tcW w:w="2830" w:type="dxa"/>
            <w:tcMar/>
          </w:tcPr>
          <w:p w:rsidRPr="0040727D" w:rsidR="00740AB5" w:rsidP="00F937F7" w:rsidRDefault="00740AB5" w14:paraId="77E53873" w14:textId="77777777">
            <w:pPr>
              <w:rPr>
                <w:rFonts w:ascii="Open Sans" w:hAnsi="Open Sans" w:cs="Open Sans"/>
                <w:b/>
                <w:color w:val="235D37"/>
                <w:sz w:val="22"/>
                <w:szCs w:val="22"/>
              </w:rPr>
            </w:pPr>
            <w:r w:rsidRPr="0040727D">
              <w:rPr>
                <w:rFonts w:ascii="Open Sans" w:hAnsi="Open Sans" w:cs="Open Sans"/>
                <w:b/>
                <w:color w:val="235D37"/>
                <w:sz w:val="22"/>
                <w:szCs w:val="22"/>
              </w:rPr>
              <w:t>Location:</w:t>
            </w:r>
          </w:p>
        </w:tc>
        <w:tc>
          <w:tcPr>
            <w:tcW w:w="6951" w:type="dxa"/>
            <w:tcMar>
              <w:top w:w="57" w:type="dxa"/>
              <w:bottom w:w="57" w:type="dxa"/>
            </w:tcMar>
          </w:tcPr>
          <w:p w:rsidRPr="00826D0F" w:rsidR="00740AB5" w:rsidP="00F937F7" w:rsidRDefault="006E2BD3" w14:paraId="2FB38645" w14:textId="21A60EF9">
            <w:pPr>
              <w:jc w:val="both"/>
              <w:rPr>
                <w:rFonts w:ascii="Open Sans Light" w:hAnsi="Open Sans Light" w:cs="Open Sans Light"/>
                <w:sz w:val="22"/>
                <w:szCs w:val="22"/>
              </w:rPr>
            </w:pPr>
            <w:r w:rsidRPr="006E2BD3">
              <w:rPr>
                <w:rFonts w:ascii="Open Sans Light" w:hAnsi="Open Sans Light" w:cs="Open Sans Light"/>
                <w:sz w:val="22"/>
                <w:szCs w:val="22"/>
              </w:rPr>
              <w:t>May be office based in Maidenhead or can adopt a flexible hybrid option of part home/part office working</w:t>
            </w:r>
          </w:p>
        </w:tc>
      </w:tr>
      <w:tr w:rsidRPr="00B923F5" w:rsidR="00821B18" w:rsidTr="2C90C608" w14:paraId="36A12938" w14:textId="77777777">
        <w:trPr>
          <w:jc w:val="center"/>
        </w:trPr>
        <w:tc>
          <w:tcPr>
            <w:tcW w:w="2830" w:type="dxa"/>
            <w:tcMar/>
          </w:tcPr>
          <w:p w:rsidRPr="0040727D" w:rsidR="00821B18" w:rsidP="00F937F7" w:rsidRDefault="00821B18" w14:paraId="590359F5" w14:textId="77777777">
            <w:pPr>
              <w:rPr>
                <w:rFonts w:ascii="Open Sans" w:hAnsi="Open Sans" w:cs="Open Sans"/>
                <w:b/>
                <w:color w:val="235D37"/>
                <w:sz w:val="22"/>
                <w:szCs w:val="22"/>
              </w:rPr>
            </w:pPr>
            <w:r w:rsidRPr="0040727D">
              <w:rPr>
                <w:rFonts w:ascii="Open Sans" w:hAnsi="Open Sans" w:cs="Open Sans"/>
                <w:b/>
                <w:color w:val="235D37"/>
                <w:sz w:val="22"/>
                <w:szCs w:val="22"/>
              </w:rPr>
              <w:t>Working hours:</w:t>
            </w:r>
          </w:p>
        </w:tc>
        <w:tc>
          <w:tcPr>
            <w:tcW w:w="6951" w:type="dxa"/>
            <w:tcMar>
              <w:top w:w="57" w:type="dxa"/>
              <w:bottom w:w="57" w:type="dxa"/>
            </w:tcMar>
          </w:tcPr>
          <w:p w:rsidR="00C6617E" w:rsidP="00F937F7" w:rsidRDefault="00FF2E84" w14:paraId="28415931" w14:textId="3FFD5501">
            <w:pPr>
              <w:jc w:val="both"/>
              <w:rPr>
                <w:rFonts w:ascii="Open Sans Light" w:hAnsi="Open Sans Light" w:cs="Open Sans Light"/>
                <w:sz w:val="22"/>
                <w:szCs w:val="22"/>
              </w:rPr>
            </w:pPr>
            <w:r w:rsidRPr="0097008A">
              <w:rPr>
                <w:rFonts w:ascii="Open Sans Light" w:hAnsi="Open Sans Light" w:cs="Open Sans Light"/>
                <w:sz w:val="22"/>
                <w:szCs w:val="22"/>
              </w:rPr>
              <w:t>37 hours per week</w:t>
            </w:r>
            <w:r w:rsidR="00C94FC0">
              <w:rPr>
                <w:rFonts w:ascii="Open Sans Light" w:hAnsi="Open Sans Light" w:cs="Open Sans Light"/>
                <w:sz w:val="22"/>
                <w:szCs w:val="22"/>
              </w:rPr>
              <w:t xml:space="preserve">. </w:t>
            </w:r>
          </w:p>
          <w:p w:rsidRPr="00D01A23" w:rsidR="00C94FC0" w:rsidP="00F937F7" w:rsidRDefault="00813300" w14:paraId="262A0F7E" w14:textId="34C42DFB">
            <w:pPr>
              <w:jc w:val="both"/>
              <w:rPr>
                <w:rFonts w:ascii="Open Sans Light" w:hAnsi="Open Sans Light" w:cs="Open Sans Light"/>
                <w:sz w:val="22"/>
                <w:szCs w:val="22"/>
                <w:highlight w:val="yellow"/>
              </w:rPr>
            </w:pPr>
            <w:r w:rsidRPr="2C90C608" w:rsidR="00813300">
              <w:rPr>
                <w:rFonts w:ascii="Open Sans Light" w:hAnsi="Open Sans Light" w:cs="Open Sans Light"/>
                <w:sz w:val="22"/>
                <w:szCs w:val="22"/>
              </w:rPr>
              <w:t xml:space="preserve">This role </w:t>
            </w:r>
            <w:r w:rsidRPr="2C90C608" w:rsidR="00703C42">
              <w:rPr>
                <w:rFonts w:ascii="Open Sans Light" w:hAnsi="Open Sans Light" w:cs="Open Sans Light"/>
                <w:sz w:val="22"/>
                <w:szCs w:val="22"/>
              </w:rPr>
              <w:t xml:space="preserve">may </w:t>
            </w:r>
            <w:r w:rsidRPr="2C90C608" w:rsidR="00813300">
              <w:rPr>
                <w:rFonts w:ascii="Open Sans Light" w:hAnsi="Open Sans Light" w:cs="Open Sans Light"/>
                <w:sz w:val="22"/>
                <w:szCs w:val="22"/>
              </w:rPr>
              <w:t>involve</w:t>
            </w:r>
            <w:r w:rsidRPr="2C90C608" w:rsidR="004421A2">
              <w:rPr>
                <w:rFonts w:ascii="Open Sans Light" w:hAnsi="Open Sans Light" w:cs="Open Sans Light"/>
                <w:sz w:val="22"/>
                <w:szCs w:val="22"/>
              </w:rPr>
              <w:t xml:space="preserve"> some out of normal hours working that may fall on evenings or </w:t>
            </w:r>
            <w:r w:rsidRPr="2C90C608" w:rsidR="00703C42">
              <w:rPr>
                <w:rFonts w:ascii="Open Sans Light" w:hAnsi="Open Sans Light" w:cs="Open Sans Light"/>
                <w:sz w:val="22"/>
                <w:szCs w:val="22"/>
              </w:rPr>
              <w:t>w</w:t>
            </w:r>
            <w:r w:rsidRPr="2C90C608" w:rsidR="004421A2">
              <w:rPr>
                <w:rFonts w:ascii="Open Sans Light" w:hAnsi="Open Sans Light" w:cs="Open Sans Light"/>
                <w:sz w:val="22"/>
                <w:szCs w:val="22"/>
              </w:rPr>
              <w:t xml:space="preserve">eekends. </w:t>
            </w:r>
            <w:r w:rsidRPr="2C90C608" w:rsidR="00141DDA">
              <w:rPr>
                <w:rFonts w:ascii="Open Sans Light" w:hAnsi="Open Sans Light" w:cs="Open Sans Light"/>
                <w:sz w:val="22"/>
                <w:szCs w:val="22"/>
              </w:rPr>
              <w:t xml:space="preserve">Time off in lieu </w:t>
            </w:r>
            <w:r w:rsidRPr="2C90C608" w:rsidR="00F33335">
              <w:rPr>
                <w:rFonts w:ascii="Open Sans Light" w:hAnsi="Open Sans Light" w:cs="Open Sans Light"/>
                <w:sz w:val="22"/>
                <w:szCs w:val="22"/>
              </w:rPr>
              <w:t>may</w:t>
            </w:r>
            <w:r w:rsidRPr="2C90C608" w:rsidR="00C83198">
              <w:rPr>
                <w:rFonts w:ascii="Open Sans Light" w:hAnsi="Open Sans Light" w:cs="Open Sans Light"/>
                <w:sz w:val="22"/>
                <w:szCs w:val="22"/>
              </w:rPr>
              <w:t xml:space="preserve"> be granted for </w:t>
            </w:r>
            <w:r w:rsidRPr="2C90C608" w:rsidR="00E218E2">
              <w:rPr>
                <w:rFonts w:ascii="Open Sans Light" w:hAnsi="Open Sans Light" w:cs="Open Sans Light"/>
                <w:sz w:val="22"/>
                <w:szCs w:val="22"/>
              </w:rPr>
              <w:t xml:space="preserve">any </w:t>
            </w:r>
            <w:r w:rsidRPr="2C90C608" w:rsidR="005F43A1">
              <w:rPr>
                <w:rFonts w:ascii="Open Sans Light" w:hAnsi="Open Sans Light" w:cs="Open Sans Light"/>
                <w:sz w:val="22"/>
                <w:szCs w:val="22"/>
              </w:rPr>
              <w:t xml:space="preserve">approved </w:t>
            </w:r>
            <w:r w:rsidRPr="2C90C608" w:rsidR="009E1F3B">
              <w:rPr>
                <w:rFonts w:ascii="Open Sans Light" w:hAnsi="Open Sans Light" w:cs="Open Sans Light"/>
                <w:sz w:val="22"/>
                <w:szCs w:val="22"/>
              </w:rPr>
              <w:t>additional hours w</w:t>
            </w:r>
            <w:r w:rsidRPr="2C90C608" w:rsidR="00C83198">
              <w:rPr>
                <w:rFonts w:ascii="Open Sans Light" w:hAnsi="Open Sans Light" w:cs="Open Sans Light"/>
                <w:sz w:val="22"/>
                <w:szCs w:val="22"/>
              </w:rPr>
              <w:t>orked</w:t>
            </w:r>
            <w:r w:rsidRPr="2C90C608" w:rsidR="00D01A23">
              <w:rPr>
                <w:rFonts w:ascii="Open Sans Light" w:hAnsi="Open Sans Light" w:cs="Open Sans Light"/>
                <w:sz w:val="22"/>
                <w:szCs w:val="22"/>
              </w:rPr>
              <w:t>.</w:t>
            </w:r>
          </w:p>
        </w:tc>
      </w:tr>
      <w:tr w:rsidRPr="00B923F5" w:rsidR="00740AB5" w:rsidTr="2C90C608" w14:paraId="2DAE3E12" w14:textId="77777777">
        <w:trPr>
          <w:jc w:val="center"/>
        </w:trPr>
        <w:tc>
          <w:tcPr>
            <w:tcW w:w="2830" w:type="dxa"/>
            <w:tcMar/>
          </w:tcPr>
          <w:p w:rsidR="00740AB5" w:rsidP="00F937F7" w:rsidRDefault="00740AB5" w14:paraId="586B4313" w14:textId="77777777">
            <w:pPr>
              <w:rPr>
                <w:rFonts w:ascii="Open Sans" w:hAnsi="Open Sans" w:cs="Open Sans"/>
                <w:b/>
                <w:color w:val="235D37"/>
                <w:sz w:val="22"/>
                <w:szCs w:val="22"/>
              </w:rPr>
            </w:pPr>
            <w:r w:rsidRPr="0040727D">
              <w:rPr>
                <w:rFonts w:ascii="Open Sans" w:hAnsi="Open Sans" w:cs="Open Sans"/>
                <w:b/>
                <w:color w:val="235D37"/>
                <w:sz w:val="22"/>
                <w:szCs w:val="22"/>
              </w:rPr>
              <w:t>Travel:</w:t>
            </w:r>
          </w:p>
          <w:p w:rsidRPr="0040727D" w:rsidR="00F46071" w:rsidP="00F937F7" w:rsidRDefault="00F46071" w14:paraId="5FB71804" w14:textId="1EEBB291">
            <w:pPr>
              <w:rPr>
                <w:rFonts w:ascii="Open Sans" w:hAnsi="Open Sans" w:cs="Open Sans"/>
                <w:b/>
                <w:color w:val="235D37"/>
                <w:sz w:val="22"/>
                <w:szCs w:val="22"/>
              </w:rPr>
            </w:pPr>
            <w:r w:rsidRPr="006D06BB">
              <w:rPr>
                <w:rFonts w:ascii="Calibri" w:hAnsi="Calibri"/>
                <w:bCs/>
                <w:i/>
                <w:iCs/>
                <w:color w:val="235A37"/>
                <w:sz w:val="20"/>
                <w:szCs w:val="20"/>
              </w:rPr>
              <w:t>(when travel restrictions are lifted)</w:t>
            </w:r>
          </w:p>
        </w:tc>
        <w:tc>
          <w:tcPr>
            <w:tcW w:w="6951" w:type="dxa"/>
            <w:tcMar>
              <w:top w:w="57" w:type="dxa"/>
              <w:bottom w:w="57" w:type="dxa"/>
            </w:tcMar>
          </w:tcPr>
          <w:p w:rsidRPr="0097008A" w:rsidR="00740AB5" w:rsidP="00F937F7" w:rsidRDefault="00EF2E2C" w14:paraId="0E214705" w14:textId="78DD8D89">
            <w:pPr>
              <w:jc w:val="both"/>
              <w:rPr>
                <w:rFonts w:ascii="Open Sans Light" w:hAnsi="Open Sans Light" w:cs="Open Sans Light"/>
                <w:sz w:val="22"/>
                <w:szCs w:val="22"/>
              </w:rPr>
            </w:pPr>
            <w:r w:rsidRPr="0097008A">
              <w:rPr>
                <w:rFonts w:ascii="Open Sans Light" w:hAnsi="Open Sans Light" w:cs="Open Sans Light"/>
                <w:sz w:val="22"/>
                <w:szCs w:val="22"/>
              </w:rPr>
              <w:t>M</w:t>
            </w:r>
            <w:r w:rsidRPr="0097008A" w:rsidR="00D3052E">
              <w:rPr>
                <w:rFonts w:ascii="Open Sans Light" w:hAnsi="Open Sans Light" w:cs="Open Sans Light"/>
                <w:sz w:val="22"/>
                <w:szCs w:val="22"/>
              </w:rPr>
              <w:t xml:space="preserve">ust be willing to </w:t>
            </w:r>
            <w:r w:rsidRPr="00D01A23" w:rsidR="00D3052E">
              <w:rPr>
                <w:rFonts w:ascii="Open Sans Light" w:hAnsi="Open Sans Light" w:cs="Open Sans Light"/>
                <w:sz w:val="22"/>
                <w:szCs w:val="22"/>
              </w:rPr>
              <w:t>travel within the UK and overseas</w:t>
            </w:r>
            <w:r w:rsidRPr="00D01A23" w:rsidR="00FF58C6">
              <w:rPr>
                <w:rFonts w:ascii="Open Sans Light" w:hAnsi="Open Sans Light" w:cs="Open Sans Light"/>
                <w:sz w:val="22"/>
                <w:szCs w:val="22"/>
              </w:rPr>
              <w:t>, sometimes</w:t>
            </w:r>
            <w:r w:rsidRPr="00D01A23" w:rsidR="00D3052E">
              <w:rPr>
                <w:rFonts w:ascii="Open Sans Light" w:hAnsi="Open Sans Light" w:cs="Open Sans Light"/>
                <w:sz w:val="22"/>
                <w:szCs w:val="22"/>
              </w:rPr>
              <w:t xml:space="preserve"> at short notice.</w:t>
            </w:r>
            <w:r w:rsidRPr="00D01A23" w:rsidR="008D4998">
              <w:rPr>
                <w:rFonts w:ascii="Open Sans Light" w:hAnsi="Open Sans Light" w:cs="Open Sans Light"/>
                <w:sz w:val="22"/>
                <w:szCs w:val="22"/>
              </w:rPr>
              <w:t xml:space="preserve"> Valid passport</w:t>
            </w:r>
            <w:r w:rsidRPr="00D01A23" w:rsidR="00D01A23">
              <w:rPr>
                <w:rFonts w:ascii="Open Sans Light" w:hAnsi="Open Sans Light" w:cs="Open Sans Light"/>
                <w:sz w:val="22"/>
                <w:szCs w:val="22"/>
              </w:rPr>
              <w:t xml:space="preserve"> </w:t>
            </w:r>
            <w:r w:rsidRPr="00D01A23" w:rsidR="00FF58C6">
              <w:rPr>
                <w:rFonts w:ascii="Open Sans Light" w:hAnsi="Open Sans Light" w:cs="Open Sans Light"/>
                <w:sz w:val="22"/>
                <w:szCs w:val="22"/>
              </w:rPr>
              <w:t>required</w:t>
            </w:r>
            <w:r w:rsidRPr="00D01A23" w:rsidR="00D01A23">
              <w:rPr>
                <w:rFonts w:ascii="Open Sans Light" w:hAnsi="Open Sans Light" w:cs="Open Sans Light"/>
                <w:sz w:val="22"/>
                <w:szCs w:val="22"/>
              </w:rPr>
              <w:t>.</w:t>
            </w:r>
          </w:p>
        </w:tc>
      </w:tr>
      <w:tr w:rsidRPr="00B923F5" w:rsidR="00333982" w:rsidTr="2C90C608" w14:paraId="2D2B1A75" w14:textId="77777777">
        <w:trPr>
          <w:jc w:val="center"/>
        </w:trPr>
        <w:tc>
          <w:tcPr>
            <w:tcW w:w="2830" w:type="dxa"/>
            <w:tcMar/>
          </w:tcPr>
          <w:p w:rsidRPr="0040727D" w:rsidR="00333982" w:rsidP="00F937F7" w:rsidRDefault="00333982" w14:paraId="108FF54F" w14:textId="77777777">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rsidRPr="0097008A" w:rsidR="00333982" w:rsidP="00F937F7" w:rsidRDefault="00333982" w14:paraId="7DC29716" w14:textId="77777777">
            <w:pPr>
              <w:jc w:val="both"/>
              <w:rPr>
                <w:rFonts w:ascii="Open Sans Light" w:hAnsi="Open Sans Light" w:cs="Open Sans Light"/>
                <w:sz w:val="22"/>
                <w:szCs w:val="22"/>
              </w:rPr>
            </w:pPr>
            <w:r w:rsidRPr="0097008A">
              <w:rPr>
                <w:rFonts w:ascii="Open Sans Light" w:hAnsi="Open Sans Light" w:cs="Open Sans Light"/>
                <w:sz w:val="22"/>
                <w:szCs w:val="22"/>
              </w:rPr>
              <w:t xml:space="preserve">Must have </w:t>
            </w:r>
            <w:r w:rsidRPr="0097008A" w:rsidR="000D69EF">
              <w:rPr>
                <w:rFonts w:ascii="Open Sans Light" w:hAnsi="Open Sans Light" w:cs="Open Sans Light"/>
                <w:sz w:val="22"/>
                <w:szCs w:val="22"/>
              </w:rPr>
              <w:t xml:space="preserve">the </w:t>
            </w:r>
            <w:r w:rsidRPr="0097008A">
              <w:rPr>
                <w:rFonts w:ascii="Open Sans Light" w:hAnsi="Open Sans Light" w:cs="Open Sans Light"/>
                <w:sz w:val="22"/>
                <w:szCs w:val="22"/>
              </w:rPr>
              <w:t>right to work in the UK</w:t>
            </w:r>
          </w:p>
        </w:tc>
      </w:tr>
    </w:tbl>
    <w:p w:rsidR="00333982" w:rsidP="00F937F7" w:rsidRDefault="00333982" w14:paraId="69A2D0E5" w14:textId="2955486A">
      <w:pPr>
        <w:jc w:val="both"/>
        <w:rPr>
          <w:rFonts w:ascii="Open Sans Light" w:hAnsi="Open Sans Light" w:cs="Open Sans Light"/>
          <w:sz w:val="22"/>
          <w:szCs w:val="22"/>
        </w:rPr>
      </w:pPr>
    </w:p>
    <w:p w:rsidR="00F937F7" w:rsidP="00F937F7" w:rsidRDefault="00F937F7" w14:paraId="47C7D702" w14:textId="316E21D3">
      <w:pPr>
        <w:jc w:val="both"/>
        <w:rPr>
          <w:rFonts w:ascii="Open Sans Light" w:hAnsi="Open Sans Light" w:cs="Open Sans Light"/>
          <w:sz w:val="22"/>
          <w:szCs w:val="22"/>
        </w:rPr>
      </w:pPr>
    </w:p>
    <w:p w:rsidR="00F937F7" w:rsidP="00F937F7" w:rsidRDefault="00F937F7" w14:paraId="69145858" w14:textId="2381D68B">
      <w:pPr>
        <w:jc w:val="both"/>
        <w:rPr>
          <w:rFonts w:ascii="Open Sans Light" w:hAnsi="Open Sans Light" w:cs="Open Sans Light"/>
          <w:sz w:val="22"/>
          <w:szCs w:val="22"/>
        </w:rPr>
      </w:pPr>
    </w:p>
    <w:p w:rsidR="00F937F7" w:rsidP="00F937F7" w:rsidRDefault="00F937F7" w14:paraId="47105854" w14:textId="6440BFC8">
      <w:pPr>
        <w:jc w:val="both"/>
        <w:rPr>
          <w:rFonts w:ascii="Open Sans Light" w:hAnsi="Open Sans Light" w:cs="Open Sans Light"/>
          <w:sz w:val="22"/>
          <w:szCs w:val="22"/>
        </w:rPr>
      </w:pPr>
    </w:p>
    <w:p w:rsidR="00F937F7" w:rsidP="00F937F7" w:rsidRDefault="00F937F7" w14:paraId="230A57F7" w14:textId="6F8B231F">
      <w:pPr>
        <w:jc w:val="both"/>
        <w:rPr>
          <w:rFonts w:ascii="Open Sans Light" w:hAnsi="Open Sans Light" w:cs="Open Sans Light"/>
          <w:sz w:val="22"/>
          <w:szCs w:val="22"/>
        </w:rPr>
      </w:pPr>
    </w:p>
    <w:p w:rsidRPr="00FB7431" w:rsidR="00F937F7" w:rsidP="00F937F7" w:rsidRDefault="00F937F7" w14:paraId="47CF3C3F" w14:textId="77777777">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Pr="0040727D" w:rsidR="0040727D" w:rsidTr="00CD7E9D" w14:paraId="527336FF" w14:textId="77777777">
        <w:trPr>
          <w:trHeight w:val="28"/>
          <w:jc w:val="center"/>
        </w:trPr>
        <w:tc>
          <w:tcPr>
            <w:tcW w:w="9781" w:type="dxa"/>
            <w:tcMar>
              <w:top w:w="57" w:type="dxa"/>
              <w:bottom w:w="57" w:type="dxa"/>
            </w:tcMar>
            <w:vAlign w:val="center"/>
          </w:tcPr>
          <w:p w:rsidRPr="0040727D" w:rsidR="00143C17" w:rsidP="00F937F7" w:rsidRDefault="00143C17" w14:paraId="2634CB97" w14:textId="345E488A">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lastRenderedPageBreak/>
              <w:t>BACKGROUND</w:t>
            </w:r>
          </w:p>
        </w:tc>
      </w:tr>
    </w:tbl>
    <w:p w:rsidR="00C231FB" w:rsidP="00F937F7" w:rsidRDefault="00531191" w14:paraId="133F2AD4" w14:textId="35BCABD8">
      <w:pPr>
        <w:pStyle w:val="NormalWeb"/>
        <w:spacing w:before="0" w:beforeAutospacing="0" w:after="0" w:afterAutospacing="0"/>
        <w:rPr>
          <w:rFonts w:ascii="Open Sans Light" w:hAnsi="Open Sans Light" w:cs="Open Sans Light"/>
          <w:sz w:val="22"/>
          <w:szCs w:val="22"/>
        </w:rPr>
      </w:pPr>
      <w:r w:rsidRPr="00D30106">
        <w:rPr>
          <w:rFonts w:ascii="Open Sans Light" w:hAnsi="Open Sans Light" w:cs="Open Sans Light"/>
          <w:sz w:val="22"/>
          <w:szCs w:val="22"/>
        </w:rPr>
        <w:t>The Commonwealth War Graves Commission</w:t>
      </w:r>
      <w:r>
        <w:rPr>
          <w:rFonts w:ascii="Open Sans Light" w:hAnsi="Open Sans Light" w:cs="Open Sans Light"/>
          <w:sz w:val="22"/>
          <w:szCs w:val="22"/>
        </w:rPr>
        <w:t xml:space="preserve"> (CWGC)</w:t>
      </w:r>
      <w:r w:rsidRPr="00D30106">
        <w:rPr>
          <w:rFonts w:ascii="Open Sans Light" w:hAnsi="Open Sans Light" w:cs="Open Sans Light"/>
          <w:sz w:val="22"/>
          <w:szCs w:val="22"/>
        </w:rPr>
        <w:t xml:space="preserve">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 Today, over a century after we first began, our work continues through our staff, supporters and volunteers who preserve our unique cultural, </w:t>
      </w:r>
      <w:r w:rsidRPr="00D30106" w:rsidR="00E11FF9">
        <w:rPr>
          <w:rFonts w:ascii="Open Sans Light" w:hAnsi="Open Sans Light" w:cs="Open Sans Light"/>
          <w:sz w:val="22"/>
          <w:szCs w:val="22"/>
        </w:rPr>
        <w:t>horticultural,</w:t>
      </w:r>
      <w:r w:rsidRPr="00D30106">
        <w:rPr>
          <w:rFonts w:ascii="Open Sans Light" w:hAnsi="Open Sans Light" w:cs="Open Sans Light"/>
          <w:sz w:val="22"/>
          <w:szCs w:val="22"/>
        </w:rPr>
        <w:t xml:space="preserve"> and architectural heritage and ensure that the stories of those who died are told.</w:t>
      </w:r>
    </w:p>
    <w:p w:rsidR="00F937F7" w:rsidP="00F937F7" w:rsidRDefault="00F937F7" w14:paraId="461BD7B2" w14:textId="77777777">
      <w:pPr>
        <w:pStyle w:val="NormalWeb"/>
        <w:spacing w:before="0" w:beforeAutospacing="0" w:after="0" w:afterAutospacing="0"/>
        <w:rPr>
          <w:rFonts w:ascii="Open Sans Light" w:hAnsi="Open Sans Light" w:cs="Open Sans Light"/>
          <w:sz w:val="22"/>
          <w:szCs w:val="22"/>
        </w:rPr>
      </w:pPr>
    </w:p>
    <w:p w:rsidRPr="00D01A23" w:rsidR="00C231FB" w:rsidP="00F937F7" w:rsidRDefault="00C231FB" w14:paraId="4C26AF9D" w14:textId="287FB3A7">
      <w:pPr>
        <w:pStyle w:val="NormalWeb"/>
        <w:spacing w:before="0" w:beforeAutospacing="0" w:after="0" w:afterAutospacing="0"/>
        <w:rPr>
          <w:rFonts w:ascii="Open Sans Light" w:hAnsi="Open Sans Light" w:cs="Open Sans Light"/>
          <w:sz w:val="22"/>
          <w:szCs w:val="22"/>
        </w:rPr>
      </w:pPr>
      <w:r w:rsidRPr="00D01A23">
        <w:rPr>
          <w:rFonts w:ascii="Open Sans Light" w:hAnsi="Open Sans Light" w:cs="Open Sans Light"/>
          <w:sz w:val="22"/>
          <w:szCs w:val="22"/>
        </w:rPr>
        <w:t xml:space="preserve">The Commonwealth War Graves Foundation (CWGF) is the charitable arm of the Commonwealth War Graves Commission (CWGC). The CWGF highlights the work of the CWGC </w:t>
      </w:r>
      <w:r w:rsidR="004B59CC">
        <w:rPr>
          <w:rFonts w:ascii="Open Sans Light" w:hAnsi="Open Sans Light" w:cs="Open Sans Light"/>
          <w:sz w:val="22"/>
          <w:szCs w:val="22"/>
        </w:rPr>
        <w:t>thro</w:t>
      </w:r>
      <w:r w:rsidR="005215C2">
        <w:rPr>
          <w:rFonts w:ascii="Open Sans Light" w:hAnsi="Open Sans Light" w:cs="Open Sans Light"/>
          <w:sz w:val="22"/>
          <w:szCs w:val="22"/>
        </w:rPr>
        <w:t>ugh diverse</w:t>
      </w:r>
      <w:r w:rsidR="004B59CC">
        <w:rPr>
          <w:rFonts w:ascii="Open Sans Light" w:hAnsi="Open Sans Light" w:cs="Open Sans Light"/>
          <w:sz w:val="22"/>
          <w:szCs w:val="22"/>
        </w:rPr>
        <w:t xml:space="preserve"> projects that </w:t>
      </w:r>
      <w:r w:rsidRPr="004B59CC" w:rsidR="004B59CC">
        <w:rPr>
          <w:rFonts w:ascii="Open Sans Light" w:hAnsi="Open Sans Light" w:cs="Open Sans Light"/>
          <w:sz w:val="22"/>
          <w:szCs w:val="22"/>
        </w:rPr>
        <w:t>actively engag</w:t>
      </w:r>
      <w:r w:rsidR="004B59CC">
        <w:rPr>
          <w:rFonts w:ascii="Open Sans Light" w:hAnsi="Open Sans Light" w:cs="Open Sans Light"/>
          <w:sz w:val="22"/>
          <w:szCs w:val="22"/>
        </w:rPr>
        <w:t xml:space="preserve">e </w:t>
      </w:r>
      <w:r w:rsidRPr="004B59CC" w:rsidR="004B59CC">
        <w:rPr>
          <w:rFonts w:ascii="Open Sans Light" w:hAnsi="Open Sans Light" w:cs="Open Sans Light"/>
          <w:sz w:val="22"/>
          <w:szCs w:val="22"/>
        </w:rPr>
        <w:t>new audiences and find</w:t>
      </w:r>
      <w:r w:rsidR="004B59CC">
        <w:rPr>
          <w:rFonts w:ascii="Open Sans Light" w:hAnsi="Open Sans Light" w:cs="Open Sans Light"/>
          <w:sz w:val="22"/>
          <w:szCs w:val="22"/>
        </w:rPr>
        <w:t xml:space="preserve"> </w:t>
      </w:r>
      <w:r w:rsidRPr="004B59CC" w:rsidR="004B59CC">
        <w:rPr>
          <w:rFonts w:ascii="Open Sans Light" w:hAnsi="Open Sans Light" w:cs="Open Sans Light"/>
          <w:sz w:val="22"/>
          <w:szCs w:val="22"/>
        </w:rPr>
        <w:t xml:space="preserve">innovative ways to involve the whole community with our work – through education and outreach, voluntary activity, arts and heritage projects, local research and partnership working. </w:t>
      </w:r>
      <w:r w:rsidRPr="00D01A23">
        <w:rPr>
          <w:rFonts w:ascii="Open Sans Light" w:hAnsi="Open Sans Light" w:cs="Open Sans Light"/>
          <w:sz w:val="22"/>
          <w:szCs w:val="22"/>
        </w:rPr>
        <w:t xml:space="preserve"> </w:t>
      </w:r>
    </w:p>
    <w:p w:rsidR="00E62AF9" w:rsidP="00F937F7" w:rsidRDefault="00E62AF9" w14:paraId="3696CD2F" w14:textId="2D0DCA6D">
      <w:pPr>
        <w:rPr>
          <w:rFonts w:ascii="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Pr="0040727D" w:rsidR="0040727D" w:rsidTr="00EE22C6" w14:paraId="261FE07B" w14:textId="77777777">
        <w:trPr>
          <w:trHeight w:val="28"/>
          <w:jc w:val="center"/>
        </w:trPr>
        <w:tc>
          <w:tcPr>
            <w:tcW w:w="9781" w:type="dxa"/>
            <w:tcMar>
              <w:top w:w="57" w:type="dxa"/>
              <w:bottom w:w="57" w:type="dxa"/>
            </w:tcMar>
            <w:vAlign w:val="center"/>
          </w:tcPr>
          <w:p w:rsidRPr="0040727D" w:rsidR="005C75D4" w:rsidP="00F937F7" w:rsidRDefault="005C75D4" w14:paraId="2CB13A8C" w14:textId="77777777">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w:t>
            </w:r>
            <w:r w:rsidRPr="0040727D" w:rsidR="008348E5">
              <w:rPr>
                <w:rFonts w:ascii="Open Sans bold" w:hAnsi="Open Sans bold" w:cs="Open Sans Light"/>
                <w:b/>
                <w:color w:val="235D37"/>
                <w:sz w:val="22"/>
                <w:szCs w:val="22"/>
              </w:rPr>
              <w:t xml:space="preserve"> OF THE ROLE</w:t>
            </w:r>
          </w:p>
        </w:tc>
      </w:tr>
    </w:tbl>
    <w:p w:rsidRPr="0040727D" w:rsidR="00143C17" w:rsidP="00F937F7" w:rsidRDefault="00143C17" w14:paraId="2FF39D6F" w14:textId="7777777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rsidR="007A072C" w:rsidP="00F937F7" w:rsidRDefault="00B5289D" w14:paraId="6022D721" w14:textId="1D876FBC">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W</w:t>
      </w:r>
      <w:r w:rsidR="007A072C">
        <w:rPr>
          <w:rFonts w:ascii="Open Sans Light" w:hAnsi="Open Sans Light" w:cs="Open Sans Light"/>
        </w:rPr>
        <w:t>ork to</w:t>
      </w:r>
      <w:r w:rsidR="00477B0F">
        <w:rPr>
          <w:rFonts w:ascii="Open Sans Light" w:hAnsi="Open Sans Light" w:cs="Open Sans Light"/>
        </w:rPr>
        <w:t xml:space="preserve"> achieve</w:t>
      </w:r>
      <w:r w:rsidR="007A072C">
        <w:rPr>
          <w:rFonts w:ascii="Open Sans Light" w:hAnsi="Open Sans Light" w:cs="Open Sans Light"/>
        </w:rPr>
        <w:t xml:space="preserve"> </w:t>
      </w:r>
      <w:r>
        <w:rPr>
          <w:rFonts w:ascii="Open Sans Light" w:hAnsi="Open Sans Light" w:cs="Open Sans Light"/>
        </w:rPr>
        <w:t>fundraising</w:t>
      </w:r>
      <w:r w:rsidR="007A072C">
        <w:rPr>
          <w:rFonts w:ascii="Open Sans Light" w:hAnsi="Open Sans Light" w:cs="Open Sans Light"/>
        </w:rPr>
        <w:t xml:space="preserve"> targets</w:t>
      </w:r>
      <w:r w:rsidR="00477B0F">
        <w:rPr>
          <w:rFonts w:ascii="Open Sans Light" w:hAnsi="Open Sans Light" w:cs="Open Sans Light"/>
        </w:rPr>
        <w:t xml:space="preserve"> for all areas of individual giving</w:t>
      </w:r>
    </w:p>
    <w:p w:rsidR="00703C42" w:rsidP="00F937F7" w:rsidRDefault="00703C42" w14:paraId="189BC2A9" w14:textId="4A1CD60D">
      <w:pPr>
        <w:pStyle w:val="ListParagraph"/>
        <w:numPr>
          <w:ilvl w:val="0"/>
          <w:numId w:val="27"/>
        </w:numPr>
        <w:spacing w:after="0" w:line="240" w:lineRule="auto"/>
        <w:rPr>
          <w:rFonts w:ascii="Open Sans Light" w:hAnsi="Open Sans Light" w:cs="Open Sans Light"/>
        </w:rPr>
      </w:pPr>
      <w:r w:rsidRPr="00703C42">
        <w:rPr>
          <w:rFonts w:ascii="Open Sans Light" w:hAnsi="Open Sans Light" w:cs="Open Sans Light"/>
        </w:rPr>
        <w:t xml:space="preserve">Work with the </w:t>
      </w:r>
      <w:r>
        <w:rPr>
          <w:rFonts w:ascii="Open Sans Light" w:hAnsi="Open Sans Light" w:cs="Open Sans Light"/>
        </w:rPr>
        <w:t>Executive Director</w:t>
      </w:r>
      <w:r w:rsidRPr="00703C42">
        <w:rPr>
          <w:rFonts w:ascii="Open Sans Light" w:hAnsi="Open Sans Light" w:cs="Open Sans Light"/>
        </w:rPr>
        <w:t xml:space="preserve"> to plan, develop and implement new campaigns to recruit individual</w:t>
      </w:r>
      <w:r>
        <w:rPr>
          <w:rFonts w:ascii="Open Sans Light" w:hAnsi="Open Sans Light" w:cs="Open Sans Light"/>
        </w:rPr>
        <w:t xml:space="preserve"> members and</w:t>
      </w:r>
      <w:r w:rsidRPr="00703C42">
        <w:rPr>
          <w:rFonts w:ascii="Open Sans Light" w:hAnsi="Open Sans Light" w:cs="Open Sans Light"/>
        </w:rPr>
        <w:t xml:space="preserve"> supporters and develop income through direct marketing activity, considering audiences, products, </w:t>
      </w:r>
      <w:r w:rsidRPr="00703C42" w:rsidR="00477B0F">
        <w:rPr>
          <w:rFonts w:ascii="Open Sans Light" w:hAnsi="Open Sans Light" w:cs="Open Sans Light"/>
        </w:rPr>
        <w:t>propositions,</w:t>
      </w:r>
      <w:r w:rsidRPr="00703C42">
        <w:rPr>
          <w:rFonts w:ascii="Open Sans Light" w:hAnsi="Open Sans Light" w:cs="Open Sans Light"/>
        </w:rPr>
        <w:t xml:space="preserve"> and channels </w:t>
      </w:r>
    </w:p>
    <w:p w:rsidRPr="00703C42" w:rsidR="00703C42" w:rsidP="00F937F7" w:rsidRDefault="00703C42" w14:paraId="31573F04" w14:textId="44FF1B14">
      <w:pPr>
        <w:pStyle w:val="ListParagraph"/>
        <w:numPr>
          <w:ilvl w:val="0"/>
          <w:numId w:val="27"/>
        </w:numPr>
        <w:spacing w:after="0" w:line="240" w:lineRule="auto"/>
        <w:rPr>
          <w:rFonts w:ascii="Open Sans Light" w:hAnsi="Open Sans Light" w:cs="Open Sans Light"/>
        </w:rPr>
      </w:pPr>
      <w:r w:rsidRPr="00703C42">
        <w:rPr>
          <w:rFonts w:ascii="Open Sans Light" w:hAnsi="Open Sans Light" w:cs="Open Sans Light"/>
        </w:rPr>
        <w:t xml:space="preserve">Deliver direct marketing activity on time and to budget. This includes devising project schedules, researching relevant media, </w:t>
      </w:r>
      <w:r w:rsidRPr="00703C42" w:rsidR="00477B0F">
        <w:rPr>
          <w:rFonts w:ascii="Open Sans Light" w:hAnsi="Open Sans Light" w:cs="Open Sans Light"/>
        </w:rPr>
        <w:t>data,</w:t>
      </w:r>
      <w:r w:rsidR="00477B0F">
        <w:rPr>
          <w:rFonts w:ascii="Open Sans Light" w:hAnsi="Open Sans Light" w:cs="Open Sans Light"/>
        </w:rPr>
        <w:t xml:space="preserve"> and</w:t>
      </w:r>
      <w:r w:rsidRPr="00703C42">
        <w:rPr>
          <w:rFonts w:ascii="Open Sans Light" w:hAnsi="Open Sans Light" w:cs="Open Sans Light"/>
        </w:rPr>
        <w:t xml:space="preserve"> financial information; sourcing individual stories and images, briefing internal and external teams and writing copy where necessary. </w:t>
      </w:r>
    </w:p>
    <w:p w:rsidRPr="00A67869" w:rsidR="00A67869" w:rsidP="00F937F7" w:rsidRDefault="00F937F7" w14:paraId="17BBD010" w14:textId="2F0BF4F3">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D</w:t>
      </w:r>
      <w:r w:rsidRPr="007A072C" w:rsidR="007A072C">
        <w:rPr>
          <w:rFonts w:ascii="Open Sans Light" w:hAnsi="Open Sans Light" w:cs="Open Sans Light"/>
        </w:rPr>
        <w:t>evelop stewardship plans and implement a relationship building and supporter-first</w:t>
      </w:r>
      <w:r w:rsidR="00D1405C">
        <w:rPr>
          <w:rFonts w:ascii="Open Sans Light" w:hAnsi="Open Sans Light" w:cs="Open Sans Light"/>
        </w:rPr>
        <w:t xml:space="preserve"> </w:t>
      </w:r>
      <w:r w:rsidRPr="007A072C" w:rsidR="007A072C">
        <w:rPr>
          <w:rFonts w:ascii="Open Sans Light" w:hAnsi="Open Sans Light" w:cs="Open Sans Light"/>
        </w:rPr>
        <w:t xml:space="preserve">approach across all </w:t>
      </w:r>
      <w:r w:rsidR="00612DA4">
        <w:rPr>
          <w:rFonts w:ascii="Open Sans Light" w:hAnsi="Open Sans Light" w:cs="Open Sans Light"/>
        </w:rPr>
        <w:t xml:space="preserve">individual giving </w:t>
      </w:r>
      <w:r w:rsidRPr="007A072C" w:rsidR="007A072C">
        <w:rPr>
          <w:rFonts w:ascii="Open Sans Light" w:hAnsi="Open Sans Light" w:cs="Open Sans Light"/>
        </w:rPr>
        <w:t>activity to increase conversion, average gift</w:t>
      </w:r>
      <w:r w:rsidR="007A072C">
        <w:rPr>
          <w:rFonts w:ascii="Open Sans Light" w:hAnsi="Open Sans Light" w:cs="Open Sans Light"/>
        </w:rPr>
        <w:t xml:space="preserve"> levels,</w:t>
      </w:r>
      <w:r w:rsidRPr="007A072C" w:rsidR="007A072C">
        <w:rPr>
          <w:rFonts w:ascii="Open Sans Light" w:hAnsi="Open Sans Light" w:cs="Open Sans Light"/>
        </w:rPr>
        <w:t xml:space="preserve"> and retention</w:t>
      </w:r>
    </w:p>
    <w:p w:rsidRPr="00D1405C" w:rsidR="00D1405C" w:rsidP="00F937F7" w:rsidRDefault="00D1405C" w14:paraId="4F9F78D6" w14:textId="0E130BBA">
      <w:pPr>
        <w:pStyle w:val="ListParagraph"/>
        <w:numPr>
          <w:ilvl w:val="0"/>
          <w:numId w:val="27"/>
        </w:numPr>
        <w:spacing w:after="0" w:line="240" w:lineRule="auto"/>
        <w:rPr>
          <w:rFonts w:ascii="Open Sans Light" w:hAnsi="Open Sans Light" w:cs="Open Sans Light"/>
        </w:rPr>
      </w:pPr>
      <w:r w:rsidRPr="00D1405C">
        <w:rPr>
          <w:rFonts w:ascii="Open Sans Light" w:hAnsi="Open Sans Light" w:cs="Open Sans Light"/>
        </w:rPr>
        <w:t xml:space="preserve">Work with the Fundraising Manager to develop our legacy </w:t>
      </w:r>
      <w:r>
        <w:rPr>
          <w:rFonts w:ascii="Open Sans Light" w:hAnsi="Open Sans Light" w:cs="Open Sans Light"/>
        </w:rPr>
        <w:t>strategy</w:t>
      </w:r>
      <w:r w:rsidRPr="00D1405C">
        <w:rPr>
          <w:rFonts w:ascii="Open Sans Light" w:hAnsi="Open Sans Light" w:cs="Open Sans Light"/>
        </w:rPr>
        <w:t xml:space="preserve"> and to deliver legacy </w:t>
      </w:r>
    </w:p>
    <w:p w:rsidR="003E0707" w:rsidP="00F937F7" w:rsidRDefault="00D1405C" w14:paraId="0C2E3708" w14:textId="6A45CA3F">
      <w:pPr>
        <w:pStyle w:val="ListParagraph"/>
        <w:spacing w:after="0" w:line="240" w:lineRule="auto"/>
        <w:rPr>
          <w:rFonts w:ascii="Open Sans Light" w:hAnsi="Open Sans Light" w:cs="Open Sans Light"/>
        </w:rPr>
      </w:pPr>
      <w:r w:rsidRPr="00D1405C">
        <w:rPr>
          <w:rFonts w:ascii="Open Sans Light" w:hAnsi="Open Sans Light" w:cs="Open Sans Light"/>
        </w:rPr>
        <w:t xml:space="preserve">marketing campaigns and communications to </w:t>
      </w:r>
      <w:r>
        <w:rPr>
          <w:rFonts w:ascii="Open Sans Light" w:hAnsi="Open Sans Light" w:cs="Open Sans Light"/>
        </w:rPr>
        <w:t>key audiences</w:t>
      </w:r>
      <w:r w:rsidRPr="00D1405C">
        <w:rPr>
          <w:rFonts w:ascii="Open Sans Light" w:hAnsi="Open Sans Light" w:cs="Open Sans Light"/>
        </w:rPr>
        <w:t xml:space="preserve"> </w:t>
      </w:r>
    </w:p>
    <w:p w:rsidRPr="003E0707" w:rsidR="003E0707" w:rsidP="00F937F7" w:rsidRDefault="003E0707" w14:paraId="126CC23C" w14:textId="61958F13">
      <w:pPr>
        <w:pStyle w:val="ListParagraph"/>
        <w:numPr>
          <w:ilvl w:val="0"/>
          <w:numId w:val="44"/>
        </w:numPr>
        <w:spacing w:after="0" w:line="240" w:lineRule="auto"/>
        <w:rPr>
          <w:rFonts w:ascii="Open Sans Light" w:hAnsi="Open Sans Light" w:cs="Open Sans Light"/>
        </w:rPr>
      </w:pPr>
      <w:r>
        <w:rPr>
          <w:rFonts w:ascii="Open Sans Light" w:hAnsi="Open Sans Light" w:cs="Open Sans Light"/>
        </w:rPr>
        <w:t xml:space="preserve">Work with the Fundraising Manager to develop our In-Memoriam strategy and to </w:t>
      </w:r>
      <w:r w:rsidR="00077A5A">
        <w:rPr>
          <w:rFonts w:ascii="Open Sans Light" w:hAnsi="Open Sans Light" w:cs="Open Sans Light"/>
        </w:rPr>
        <w:t xml:space="preserve">deliver In-memoriam propositions and campaigns to </w:t>
      </w:r>
      <w:r w:rsidR="00A67869">
        <w:rPr>
          <w:rFonts w:ascii="Open Sans Light" w:hAnsi="Open Sans Light" w:cs="Open Sans Light"/>
        </w:rPr>
        <w:t>key audiences</w:t>
      </w:r>
    </w:p>
    <w:p w:rsidR="00271531" w:rsidP="00F937F7" w:rsidRDefault="00271531" w14:paraId="1127064C" w14:textId="14681897">
      <w:pPr>
        <w:pStyle w:val="ListParagraph"/>
        <w:numPr>
          <w:ilvl w:val="0"/>
          <w:numId w:val="27"/>
        </w:numPr>
        <w:spacing w:after="0" w:line="240" w:lineRule="auto"/>
        <w:rPr>
          <w:rFonts w:ascii="Open Sans Light" w:hAnsi="Open Sans Light" w:cs="Open Sans Light"/>
        </w:rPr>
      </w:pPr>
      <w:r w:rsidRPr="00271531">
        <w:rPr>
          <w:rFonts w:ascii="Open Sans Light" w:hAnsi="Open Sans Light" w:cs="Open Sans Light"/>
        </w:rPr>
        <w:t>Ensur</w:t>
      </w:r>
      <w:r w:rsidR="00F937F7">
        <w:rPr>
          <w:rFonts w:ascii="Open Sans Light" w:hAnsi="Open Sans Light" w:cs="Open Sans Light"/>
        </w:rPr>
        <w:t>e</w:t>
      </w:r>
      <w:r w:rsidRPr="00271531">
        <w:rPr>
          <w:rFonts w:ascii="Open Sans Light" w:hAnsi="Open Sans Light" w:cs="Open Sans Light"/>
        </w:rPr>
        <w:t xml:space="preserve"> the value of gifts </w:t>
      </w:r>
      <w:r>
        <w:rPr>
          <w:rFonts w:ascii="Open Sans Light" w:hAnsi="Open Sans Light" w:cs="Open Sans Light"/>
        </w:rPr>
        <w:t>are</w:t>
      </w:r>
      <w:r w:rsidRPr="00271531">
        <w:rPr>
          <w:rFonts w:ascii="Open Sans Light" w:hAnsi="Open Sans Light" w:cs="Open Sans Light"/>
        </w:rPr>
        <w:t xml:space="preserve"> maximised through</w:t>
      </w:r>
      <w:r>
        <w:rPr>
          <w:rFonts w:ascii="Open Sans Light" w:hAnsi="Open Sans Light" w:cs="Open Sans Light"/>
        </w:rPr>
        <w:t xml:space="preserve"> </w:t>
      </w:r>
      <w:r w:rsidRPr="00271531">
        <w:rPr>
          <w:rFonts w:ascii="Open Sans Light" w:hAnsi="Open Sans Light" w:cs="Open Sans Light"/>
        </w:rPr>
        <w:t>Gift Aid</w:t>
      </w:r>
    </w:p>
    <w:p w:rsidR="00C43AAC" w:rsidP="00F937F7" w:rsidRDefault="00D1405C" w14:paraId="5CD3C44B" w14:textId="2A8B7189">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Monitor fundraising campaign performance and p</w:t>
      </w:r>
      <w:r w:rsidR="00C43AAC">
        <w:rPr>
          <w:rFonts w:ascii="Open Sans Light" w:hAnsi="Open Sans Light" w:cs="Open Sans Light"/>
        </w:rPr>
        <w:t xml:space="preserve">rovide reports and analysis </w:t>
      </w:r>
      <w:r>
        <w:rPr>
          <w:rFonts w:ascii="Open Sans Light" w:hAnsi="Open Sans Light" w:cs="Open Sans Light"/>
        </w:rPr>
        <w:t>of results</w:t>
      </w:r>
    </w:p>
    <w:p w:rsidRPr="00271531" w:rsidR="00271531" w:rsidP="00F937F7" w:rsidRDefault="00271531" w14:paraId="6D8ECA25" w14:textId="79767585">
      <w:pPr>
        <w:pStyle w:val="ListParagraph"/>
        <w:numPr>
          <w:ilvl w:val="0"/>
          <w:numId w:val="27"/>
        </w:numPr>
        <w:spacing w:after="0" w:line="240" w:lineRule="auto"/>
        <w:rPr>
          <w:rFonts w:ascii="Open Sans Light" w:hAnsi="Open Sans Light" w:cs="Open Sans Light"/>
        </w:rPr>
      </w:pPr>
      <w:r w:rsidRPr="00271531">
        <w:rPr>
          <w:rFonts w:ascii="Open Sans Light" w:hAnsi="Open Sans Light" w:cs="Open Sans Light"/>
        </w:rPr>
        <w:t>Ensur</w:t>
      </w:r>
      <w:r w:rsidR="00F937F7">
        <w:rPr>
          <w:rFonts w:ascii="Open Sans Light" w:hAnsi="Open Sans Light" w:cs="Open Sans Light"/>
        </w:rPr>
        <w:t>e</w:t>
      </w:r>
      <w:r w:rsidRPr="00271531">
        <w:rPr>
          <w:rFonts w:ascii="Open Sans Light" w:hAnsi="Open Sans Light" w:cs="Open Sans Light"/>
        </w:rPr>
        <w:t xml:space="preserve"> compliance with guidance around the use of personal data and financial information.</w:t>
      </w:r>
    </w:p>
    <w:p w:rsidR="00271531" w:rsidP="00F937F7" w:rsidRDefault="00271531" w14:paraId="4975BB6C" w14:textId="5654D44A">
      <w:pPr>
        <w:pStyle w:val="ListParagraph"/>
        <w:numPr>
          <w:ilvl w:val="0"/>
          <w:numId w:val="27"/>
        </w:numPr>
        <w:spacing w:after="0" w:line="240" w:lineRule="auto"/>
        <w:rPr>
          <w:rFonts w:ascii="Open Sans Light" w:hAnsi="Open Sans Light" w:cs="Open Sans Light"/>
        </w:rPr>
      </w:pPr>
      <w:r w:rsidRPr="00271531">
        <w:rPr>
          <w:rFonts w:ascii="Open Sans Light" w:hAnsi="Open Sans Light" w:cs="Open Sans Light"/>
        </w:rPr>
        <w:t>Adher</w:t>
      </w:r>
      <w:r w:rsidR="00F937F7">
        <w:rPr>
          <w:rFonts w:ascii="Open Sans Light" w:hAnsi="Open Sans Light" w:cs="Open Sans Light"/>
        </w:rPr>
        <w:t>e</w:t>
      </w:r>
      <w:r w:rsidRPr="00271531">
        <w:rPr>
          <w:rFonts w:ascii="Open Sans Light" w:hAnsi="Open Sans Light" w:cs="Open Sans Light"/>
        </w:rPr>
        <w:t xml:space="preserve"> to GDPR and the Fundraising Code of Practice compliance, striving for fundraising best practice</w:t>
      </w:r>
    </w:p>
    <w:p w:rsidRPr="005215C2" w:rsidR="00DD1F1E" w:rsidP="00F937F7" w:rsidRDefault="00DD1F1E" w14:paraId="0323475A" w14:textId="1A92E9FB">
      <w:pPr>
        <w:pStyle w:val="ListParagraph"/>
        <w:numPr>
          <w:ilvl w:val="0"/>
          <w:numId w:val="27"/>
        </w:numPr>
        <w:spacing w:after="0" w:line="240" w:lineRule="auto"/>
        <w:rPr>
          <w:rFonts w:ascii="Open Sans Light" w:hAnsi="Open Sans Light" w:cs="Open Sans Light"/>
        </w:rPr>
      </w:pPr>
      <w:r>
        <w:rPr>
          <w:rFonts w:ascii="Open Sans Light" w:hAnsi="Open Sans Light" w:cs="Open Sans Light"/>
        </w:rPr>
        <w:t>D</w:t>
      </w:r>
      <w:r w:rsidRPr="008F28A7">
        <w:rPr>
          <w:rFonts w:ascii="Open Sans Light" w:hAnsi="Open Sans Light" w:cs="Open Sans Light"/>
        </w:rPr>
        <w:t xml:space="preserve">evelop a deep understanding of </w:t>
      </w:r>
      <w:r>
        <w:rPr>
          <w:rFonts w:ascii="Open Sans Light" w:hAnsi="Open Sans Light" w:cs="Open Sans Light"/>
        </w:rPr>
        <w:t>the CWGC’s</w:t>
      </w:r>
      <w:r w:rsidRPr="008F28A7">
        <w:rPr>
          <w:rFonts w:ascii="Open Sans Light" w:hAnsi="Open Sans Light" w:cs="Open Sans Light"/>
        </w:rPr>
        <w:t xml:space="preserve"> work </w:t>
      </w:r>
    </w:p>
    <w:p w:rsidRPr="005215C2" w:rsidR="00DD1F1E" w:rsidP="00F937F7" w:rsidRDefault="00DD1F1E" w14:paraId="7B750223" w14:textId="77777777">
      <w:pPr>
        <w:pStyle w:val="ListParagraph"/>
        <w:numPr>
          <w:ilvl w:val="0"/>
          <w:numId w:val="27"/>
        </w:numPr>
        <w:spacing w:after="0" w:line="240" w:lineRule="auto"/>
        <w:rPr>
          <w:rFonts w:ascii="Open Sans Light" w:hAnsi="Open Sans Light" w:cs="Open Sans Light"/>
        </w:rPr>
      </w:pPr>
      <w:r w:rsidRPr="005215C2">
        <w:rPr>
          <w:rFonts w:ascii="Open Sans Light" w:hAnsi="Open Sans Light" w:cs="Open Sans Light"/>
        </w:rPr>
        <w:t xml:space="preserve">Contribute to the Fundraising Team to generate ideas and initiatives. </w:t>
      </w:r>
    </w:p>
    <w:p w:rsidRPr="0014494D" w:rsidR="00F05773" w:rsidP="00F937F7" w:rsidRDefault="00F05773" w14:paraId="1F700C5A" w14:textId="74F392CF">
      <w:pPr>
        <w:pStyle w:val="ListParagraph"/>
        <w:numPr>
          <w:ilvl w:val="0"/>
          <w:numId w:val="27"/>
        </w:numPr>
        <w:spacing w:after="0" w:line="240" w:lineRule="auto"/>
        <w:rPr>
          <w:rFonts w:ascii="Open Sans Light" w:hAnsi="Open Sans Light" w:cs="Open Sans Light"/>
        </w:rPr>
      </w:pPr>
      <w:r w:rsidRPr="0014494D">
        <w:rPr>
          <w:rFonts w:ascii="Open Sans Light" w:hAnsi="Open Sans Light" w:cs="Open Sans Light"/>
        </w:rPr>
        <w:t xml:space="preserve">Help with any other activities deemed suitable. </w:t>
      </w:r>
    </w:p>
    <w:p w:rsidRPr="00FB7431" w:rsidR="00A067BC" w:rsidP="00F937F7" w:rsidRDefault="00A067BC" w14:paraId="78D39443" w14:textId="77777777">
      <w:pPr>
        <w:rPr>
          <w:rFonts w:ascii="Open Sans Light" w:hAnsi="Open Sans Light" w:cs="Open Sans Light"/>
          <w:b/>
          <w:color w:val="235A37"/>
          <w:sz w:val="22"/>
          <w:szCs w:val="22"/>
          <w:u w:val="single"/>
        </w:rPr>
      </w:pPr>
    </w:p>
    <w:p w:rsidRPr="0040727D" w:rsidR="008348E5" w:rsidP="00F937F7" w:rsidRDefault="000E7C9D" w14:paraId="67EBD835" w14:textId="77777777">
      <w:pPr>
        <w:rPr>
          <w:rFonts w:ascii="Open Sans Light" w:hAnsi="Open Sans Light" w:cs="Open Sans Light"/>
          <w:b/>
          <w:color w:val="235D37"/>
          <w:sz w:val="22"/>
          <w:szCs w:val="22"/>
          <w:u w:val="single"/>
        </w:rPr>
      </w:pPr>
      <w:bookmarkStart w:name="_Hlk69313452" w:id="0"/>
      <w:r w:rsidRPr="0040727D">
        <w:rPr>
          <w:rFonts w:ascii="Open Sans Light" w:hAnsi="Open Sans Light" w:cs="Open Sans Light"/>
          <w:b/>
          <w:color w:val="235D37"/>
          <w:sz w:val="22"/>
          <w:szCs w:val="22"/>
          <w:u w:val="single"/>
        </w:rPr>
        <w:t>Job F</w:t>
      </w:r>
      <w:r w:rsidRPr="0040727D" w:rsidR="008348E5">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Pr="0040727D" w:rsidR="008348E5">
        <w:rPr>
          <w:rFonts w:ascii="Open Sans Light" w:hAnsi="Open Sans Light" w:cs="Open Sans Light"/>
          <w:b/>
          <w:color w:val="235D37"/>
          <w:sz w:val="22"/>
          <w:szCs w:val="22"/>
          <w:u w:val="single"/>
        </w:rPr>
        <w:t>nowledge</w:t>
      </w:r>
    </w:p>
    <w:p w:rsidR="008A4F70" w:rsidP="00F937F7" w:rsidRDefault="008A4F70" w14:paraId="320E6561" w14:textId="65C2FD0F">
      <w:pPr>
        <w:pStyle w:val="ListParagraph"/>
        <w:numPr>
          <w:ilvl w:val="0"/>
          <w:numId w:val="9"/>
        </w:numPr>
        <w:spacing w:after="0" w:line="240" w:lineRule="auto"/>
        <w:rPr>
          <w:rFonts w:ascii="Open Sans Light" w:hAnsi="Open Sans Light" w:cs="Open Sans Light"/>
        </w:rPr>
      </w:pPr>
      <w:r w:rsidRPr="008A4F70">
        <w:rPr>
          <w:rFonts w:ascii="Open Sans Light" w:hAnsi="Open Sans Light" w:cs="Open Sans Light"/>
        </w:rPr>
        <w:t xml:space="preserve">Demonstrable </w:t>
      </w:r>
      <w:r w:rsidR="000320EE">
        <w:rPr>
          <w:rFonts w:ascii="Open Sans Light" w:hAnsi="Open Sans Light" w:cs="Open Sans Light"/>
        </w:rPr>
        <w:t xml:space="preserve">individual giving </w:t>
      </w:r>
      <w:r w:rsidR="0084404F">
        <w:rPr>
          <w:rFonts w:ascii="Open Sans Light" w:hAnsi="Open Sans Light" w:cs="Open Sans Light"/>
        </w:rPr>
        <w:t xml:space="preserve">fundraising </w:t>
      </w:r>
      <w:r w:rsidRPr="008A4F70">
        <w:rPr>
          <w:rFonts w:ascii="Open Sans Light" w:hAnsi="Open Sans Light" w:cs="Open Sans Light"/>
        </w:rPr>
        <w:t>experience</w:t>
      </w:r>
    </w:p>
    <w:p w:rsidR="00D01A23" w:rsidP="00F937F7" w:rsidRDefault="000320EE" w14:paraId="73D130DA" w14:textId="2A773AA5">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t>Demonstrable direct marketing experience</w:t>
      </w:r>
    </w:p>
    <w:p w:rsidRPr="008A4F70" w:rsidR="008260B3" w:rsidP="00F937F7" w:rsidRDefault="008260B3" w14:paraId="3B1195AC" w14:textId="77777777">
      <w:pPr>
        <w:pStyle w:val="ListParagraph"/>
        <w:spacing w:after="0" w:line="240" w:lineRule="auto"/>
        <w:rPr>
          <w:rFonts w:ascii="Open Sans Light" w:hAnsi="Open Sans Light" w:cs="Open Sans Light"/>
        </w:rPr>
      </w:pPr>
    </w:p>
    <w:p w:rsidRPr="0040727D" w:rsidR="008348E5" w:rsidP="00F937F7" w:rsidRDefault="008348E5" w14:paraId="012A467A" w14:textId="77777777">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 xml:space="preserve">Business </w:t>
      </w:r>
      <w:r w:rsidRPr="0040727D" w:rsidR="000E7C9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rsidRPr="008A4F70" w:rsidR="008348E5" w:rsidP="00F937F7" w:rsidRDefault="008A4F70" w14:paraId="6759F69E" w14:textId="53AC4824">
      <w:pPr>
        <w:pStyle w:val="ListParagraph"/>
        <w:numPr>
          <w:ilvl w:val="0"/>
          <w:numId w:val="11"/>
        </w:numPr>
        <w:spacing w:after="0" w:line="240" w:lineRule="auto"/>
        <w:rPr>
          <w:rFonts w:ascii="Open Sans Light" w:hAnsi="Open Sans Light" w:cs="Open Sans Light"/>
          <w:b/>
          <w:color w:val="235A37"/>
          <w:u w:val="single"/>
        </w:rPr>
      </w:pPr>
      <w:r w:rsidRPr="008A4F70">
        <w:rPr>
          <w:rFonts w:ascii="Open Sans Light" w:hAnsi="Open Sans Light" w:cs="Open Sans Light"/>
        </w:rPr>
        <w:t>Proven ability to identify and deliver effective strategies to generate results</w:t>
      </w:r>
    </w:p>
    <w:p w:rsidRPr="0040727D" w:rsidR="008348E5" w:rsidP="00F937F7" w:rsidRDefault="008348E5" w14:paraId="01570337" w14:textId="7777777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lastRenderedPageBreak/>
        <w:t>Leadership</w:t>
      </w:r>
    </w:p>
    <w:p w:rsidRPr="00EE22C6" w:rsidR="00EE22C6" w:rsidP="00F937F7" w:rsidRDefault="008A4F70" w14:paraId="255BD9BF" w14:textId="40C97480">
      <w:pPr>
        <w:pStyle w:val="ListParagraph"/>
        <w:numPr>
          <w:ilvl w:val="0"/>
          <w:numId w:val="15"/>
        </w:numPr>
        <w:spacing w:after="0" w:line="240" w:lineRule="auto"/>
        <w:rPr>
          <w:rFonts w:ascii="Open Sans Light" w:hAnsi="Open Sans Light" w:cs="Open Sans Light"/>
        </w:rPr>
      </w:pPr>
      <w:r w:rsidRPr="008A4F70">
        <w:rPr>
          <w:rFonts w:ascii="Open Sans Light" w:hAnsi="Open Sans Light" w:cs="Open Sans Light"/>
        </w:rPr>
        <w:t>Ability to inspire and guide colleagues and lead by example</w:t>
      </w:r>
    </w:p>
    <w:p w:rsidRPr="00FB7431" w:rsidR="008348E5" w:rsidP="00F937F7" w:rsidRDefault="008348E5" w14:paraId="11D5070A" w14:textId="77777777">
      <w:pPr>
        <w:rPr>
          <w:rFonts w:ascii="Open Sans Light" w:hAnsi="Open Sans Light" w:cs="Open Sans Light"/>
          <w:sz w:val="22"/>
          <w:szCs w:val="22"/>
        </w:rPr>
      </w:pPr>
    </w:p>
    <w:p w:rsidRPr="0040727D" w:rsidR="008348E5" w:rsidP="00F937F7" w:rsidRDefault="000E7C9D" w14:paraId="347BBA66" w14:textId="7777777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Problem S</w:t>
      </w:r>
      <w:r w:rsidRPr="0040727D" w:rsidR="008348E5">
        <w:rPr>
          <w:rFonts w:ascii="Open Sans Light" w:hAnsi="Open Sans Light" w:cs="Open Sans Light"/>
          <w:b/>
          <w:color w:val="235D37"/>
          <w:sz w:val="22"/>
          <w:szCs w:val="22"/>
          <w:u w:val="single"/>
        </w:rPr>
        <w:t>olving</w:t>
      </w:r>
    </w:p>
    <w:p w:rsidR="005D537B" w:rsidP="00F937F7" w:rsidRDefault="00C34FE8" w14:paraId="45C7EB7A" w14:textId="77777777">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 xml:space="preserve">Ability to </w:t>
      </w:r>
      <w:r w:rsidR="005D537B">
        <w:rPr>
          <w:rFonts w:ascii="Open Sans Light" w:hAnsi="Open Sans Light" w:cs="Open Sans Light"/>
        </w:rPr>
        <w:t>help solve complex problems relating to new programmes of activity.</w:t>
      </w:r>
    </w:p>
    <w:p w:rsidR="00C34FE8" w:rsidP="00F937F7" w:rsidRDefault="005D537B" w14:paraId="66C8D243" w14:textId="6AC33D0C">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 xml:space="preserve">Ability to </w:t>
      </w:r>
      <w:r w:rsidR="00C34FE8">
        <w:rPr>
          <w:rFonts w:ascii="Open Sans Light" w:hAnsi="Open Sans Light" w:cs="Open Sans Light"/>
        </w:rPr>
        <w:t xml:space="preserve">solve standard problems using systems, processes, </w:t>
      </w:r>
      <w:r w:rsidR="00E11FF9">
        <w:rPr>
          <w:rFonts w:ascii="Open Sans Light" w:hAnsi="Open Sans Light" w:cs="Open Sans Light"/>
        </w:rPr>
        <w:t>precedents,</w:t>
      </w:r>
      <w:r w:rsidR="00C34FE8">
        <w:rPr>
          <w:rFonts w:ascii="Open Sans Light" w:hAnsi="Open Sans Light" w:cs="Open Sans Light"/>
        </w:rPr>
        <w:t xml:space="preserve"> and decisions based on previous experience</w:t>
      </w:r>
    </w:p>
    <w:p w:rsidRPr="005D537B" w:rsidR="005D537B" w:rsidP="00F937F7" w:rsidRDefault="005D537B" w14:paraId="7AD50EE4" w14:textId="5F1EA88C">
      <w:pPr>
        <w:pStyle w:val="ListParagraph"/>
        <w:numPr>
          <w:ilvl w:val="0"/>
          <w:numId w:val="11"/>
        </w:numPr>
        <w:spacing w:after="0" w:line="240" w:lineRule="auto"/>
        <w:rPr>
          <w:rFonts w:ascii="Open Sans Light" w:hAnsi="Open Sans Light" w:cs="Open Sans Light"/>
        </w:rPr>
      </w:pPr>
      <w:r w:rsidRPr="005D537B">
        <w:rPr>
          <w:rFonts w:ascii="Open Sans Light" w:hAnsi="Open Sans Light" w:cs="Open Sans Light"/>
        </w:rPr>
        <w:t xml:space="preserve">Ability to think quickly and find solutions to issues that arise </w:t>
      </w:r>
    </w:p>
    <w:p w:rsidRPr="00FB7431" w:rsidR="008348E5" w:rsidP="00F937F7" w:rsidRDefault="008348E5" w14:paraId="732B8AF8" w14:textId="77777777">
      <w:pPr>
        <w:pStyle w:val="ListParagraph"/>
        <w:spacing w:after="0" w:line="240" w:lineRule="auto"/>
        <w:rPr>
          <w:rFonts w:ascii="Open Sans Light" w:hAnsi="Open Sans Light" w:cs="Open Sans Light"/>
        </w:rPr>
      </w:pPr>
    </w:p>
    <w:p w:rsidRPr="0040727D" w:rsidR="008348E5" w:rsidP="00F937F7" w:rsidRDefault="000E7C9D" w14:paraId="687F53AD" w14:textId="7777777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Pr="0040727D" w:rsidR="008348E5">
        <w:rPr>
          <w:rFonts w:ascii="Open Sans Light" w:hAnsi="Open Sans Light" w:cs="Open Sans Light"/>
          <w:b/>
          <w:color w:val="235D37"/>
          <w:sz w:val="22"/>
          <w:szCs w:val="22"/>
          <w:u w:val="single"/>
        </w:rPr>
        <w:t>mpact</w:t>
      </w:r>
    </w:p>
    <w:p w:rsidRPr="00D01A23" w:rsidR="00D06C7A" w:rsidP="00F937F7" w:rsidRDefault="00D06C7A" w14:paraId="2DB01E85" w14:textId="0FBADEE6">
      <w:pPr>
        <w:pStyle w:val="ListParagraph"/>
        <w:numPr>
          <w:ilvl w:val="0"/>
          <w:numId w:val="11"/>
        </w:numPr>
        <w:spacing w:after="0" w:line="240" w:lineRule="auto"/>
        <w:rPr>
          <w:rFonts w:ascii="Open Sans Light" w:hAnsi="Open Sans Light" w:cs="Open Sans Light"/>
        </w:rPr>
      </w:pPr>
      <w:r w:rsidRPr="00D01A23">
        <w:rPr>
          <w:rFonts w:ascii="Open Sans Light" w:hAnsi="Open Sans Light" w:cs="Open Sans Light"/>
        </w:rPr>
        <w:t xml:space="preserve">Impact will primarily be </w:t>
      </w:r>
      <w:r w:rsidR="005D537B">
        <w:rPr>
          <w:rFonts w:ascii="Open Sans Light" w:hAnsi="Open Sans Light" w:cs="Open Sans Light"/>
        </w:rPr>
        <w:t xml:space="preserve">in providing the funding to </w:t>
      </w:r>
      <w:r w:rsidR="000320EE">
        <w:rPr>
          <w:rFonts w:ascii="Open Sans Light" w:hAnsi="Open Sans Light" w:cs="Open Sans Light"/>
        </w:rPr>
        <w:t>support the development and growth of the CWGF</w:t>
      </w:r>
    </w:p>
    <w:p w:rsidRPr="00FB7431" w:rsidR="00477225" w:rsidP="00F937F7" w:rsidRDefault="00477225" w14:paraId="33E8BEB6" w14:textId="77777777">
      <w:pPr>
        <w:rPr>
          <w:rFonts w:ascii="Open Sans Light" w:hAnsi="Open Sans Light" w:cs="Open Sans Light"/>
          <w:b/>
          <w:color w:val="235A37"/>
          <w:sz w:val="22"/>
          <w:szCs w:val="22"/>
          <w:u w:val="single"/>
        </w:rPr>
      </w:pPr>
    </w:p>
    <w:p w:rsidRPr="0040727D" w:rsidR="008348E5" w:rsidP="00F937F7" w:rsidRDefault="008348E5" w14:paraId="02E92A28" w14:textId="7777777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Pr="0040727D" w:rsidR="000E7C9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rsidRPr="00100654" w:rsidR="003C3669" w:rsidP="00F937F7" w:rsidRDefault="00EE22C6" w14:paraId="3A74A127" w14:textId="31DC778E">
      <w:pPr>
        <w:pStyle w:val="ListParagraph"/>
        <w:numPr>
          <w:ilvl w:val="0"/>
          <w:numId w:val="9"/>
        </w:numPr>
        <w:spacing w:after="0" w:line="240" w:lineRule="auto"/>
        <w:rPr>
          <w:rFonts w:ascii="Open Sans Light" w:hAnsi="Open Sans Light" w:cs="Open Sans Light"/>
        </w:rPr>
      </w:pPr>
      <w:r w:rsidRPr="00100654">
        <w:rPr>
          <w:rFonts w:ascii="Open Sans Light" w:hAnsi="Open Sans Light" w:cs="Open Sans Light"/>
        </w:rPr>
        <w:t>Acro</w:t>
      </w:r>
      <w:r w:rsidR="003C3669">
        <w:rPr>
          <w:rFonts w:ascii="Open Sans Light" w:hAnsi="Open Sans Light" w:cs="Open Sans Light"/>
        </w:rPr>
        <w:t>ss the</w:t>
      </w:r>
      <w:r w:rsidR="005D537B">
        <w:rPr>
          <w:rFonts w:ascii="Open Sans Light" w:hAnsi="Open Sans Light" w:cs="Open Sans Light"/>
        </w:rPr>
        <w:t xml:space="preserve"> Commission particularly outreach, public engagement and education. Within the </w:t>
      </w:r>
      <w:r w:rsidR="003C3669">
        <w:rPr>
          <w:rFonts w:ascii="Open Sans Light" w:hAnsi="Open Sans Light" w:cs="Open Sans Light"/>
        </w:rPr>
        <w:t>Foundation, particularly fundraising.</w:t>
      </w:r>
    </w:p>
    <w:p w:rsidRPr="003C3669" w:rsidR="008348E5" w:rsidP="00F937F7" w:rsidRDefault="008348E5" w14:paraId="7A1B651D" w14:textId="77777777">
      <w:pPr>
        <w:pStyle w:val="ListParagraph"/>
        <w:spacing w:after="0" w:line="240" w:lineRule="auto"/>
        <w:rPr>
          <w:rFonts w:ascii="Open Sans Light" w:hAnsi="Open Sans Light" w:cs="Open Sans Light"/>
        </w:rPr>
      </w:pPr>
    </w:p>
    <w:p w:rsidRPr="0040727D" w:rsidR="00A067BC" w:rsidP="00F937F7" w:rsidRDefault="000E7C9D" w14:paraId="080303BF" w14:textId="77777777">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Interpersonal S</w:t>
      </w:r>
      <w:r w:rsidRPr="0040727D" w:rsidR="00A067BC">
        <w:rPr>
          <w:rFonts w:ascii="Open Sans Light" w:hAnsi="Open Sans Light" w:cs="Open Sans Light"/>
          <w:b/>
          <w:color w:val="235D37"/>
          <w:sz w:val="22"/>
          <w:szCs w:val="22"/>
          <w:u w:val="single"/>
        </w:rPr>
        <w:t>kills</w:t>
      </w:r>
    </w:p>
    <w:p w:rsidR="005D537B" w:rsidP="00F937F7" w:rsidRDefault="005D537B" w14:paraId="3C019E5E" w14:textId="2B7B0C7E">
      <w:pPr>
        <w:numPr>
          <w:ilvl w:val="0"/>
          <w:numId w:val="9"/>
        </w:numPr>
        <w:rPr>
          <w:rFonts w:ascii="Open Sans Light" w:hAnsi="Open Sans Light" w:cs="Open Sans Light"/>
          <w:sz w:val="22"/>
          <w:szCs w:val="22"/>
          <w:lang w:eastAsia="en-GB"/>
        </w:rPr>
      </w:pPr>
      <w:bookmarkStart w:name="_Hlk69398226" w:id="1"/>
      <w:bookmarkEnd w:id="0"/>
      <w:r w:rsidRPr="005D537B">
        <w:rPr>
          <w:rFonts w:ascii="Open Sans Light" w:hAnsi="Open Sans Light" w:cs="Open Sans Light"/>
          <w:sz w:val="22"/>
          <w:szCs w:val="22"/>
          <w:lang w:eastAsia="en-GB"/>
        </w:rPr>
        <w:t>Communicates both internally and externally at all levels.  Needs to be able to form good relationships across the</w:t>
      </w:r>
      <w:r>
        <w:rPr>
          <w:rFonts w:ascii="Open Sans Light" w:hAnsi="Open Sans Light" w:cs="Open Sans Light"/>
          <w:sz w:val="22"/>
          <w:szCs w:val="22"/>
          <w:lang w:eastAsia="en-GB"/>
        </w:rPr>
        <w:t xml:space="preserve"> Foundation and the</w:t>
      </w:r>
      <w:r w:rsidRPr="005D537B">
        <w:rPr>
          <w:rFonts w:ascii="Open Sans Light" w:hAnsi="Open Sans Light" w:cs="Open Sans Light"/>
          <w:sz w:val="22"/>
          <w:szCs w:val="22"/>
          <w:lang w:eastAsia="en-GB"/>
        </w:rPr>
        <w:t xml:space="preserve"> Commission</w:t>
      </w:r>
    </w:p>
    <w:p w:rsidRPr="005D537B" w:rsidR="005D537B" w:rsidP="00F937F7" w:rsidRDefault="005D537B" w14:paraId="2A9AF8AB" w14:textId="77777777">
      <w:pPr>
        <w:ind w:left="720"/>
        <w:rPr>
          <w:rFonts w:ascii="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Pr="0040727D" w:rsidR="0040727D" w:rsidTr="00EE22C6" w14:paraId="6FBC62A8" w14:textId="77777777">
        <w:trPr>
          <w:trHeight w:val="28"/>
          <w:jc w:val="center"/>
        </w:trPr>
        <w:tc>
          <w:tcPr>
            <w:tcW w:w="9781" w:type="dxa"/>
            <w:tcMar>
              <w:top w:w="57" w:type="dxa"/>
              <w:bottom w:w="57" w:type="dxa"/>
            </w:tcMar>
            <w:vAlign w:val="center"/>
          </w:tcPr>
          <w:p w:rsidRPr="0040727D" w:rsidR="005C75D4" w:rsidP="00F937F7" w:rsidRDefault="005C75D4" w14:paraId="6201879C" w14:textId="77777777">
            <w:pPr>
              <w:jc w:val="center"/>
              <w:rPr>
                <w:rFonts w:ascii="Open Sans Light" w:hAnsi="Open Sans Light" w:cs="Open Sans Light"/>
                <w:b/>
                <w:color w:val="235D37"/>
                <w:sz w:val="22"/>
                <w:szCs w:val="22"/>
              </w:rPr>
            </w:pPr>
            <w:bookmarkStart w:name="_Hlk69398187" w:id="2"/>
            <w:r w:rsidRPr="0040727D">
              <w:rPr>
                <w:rFonts w:ascii="Open Sans bold" w:hAnsi="Open Sans bold" w:cs="Open Sans Light"/>
                <w:b/>
                <w:color w:val="235D37"/>
                <w:sz w:val="22"/>
                <w:szCs w:val="22"/>
              </w:rPr>
              <w:t>PERSON SPECIFICATION</w:t>
            </w:r>
          </w:p>
        </w:tc>
      </w:tr>
      <w:bookmarkEnd w:id="1"/>
      <w:bookmarkEnd w:id="2"/>
    </w:tbl>
    <w:p w:rsidR="006176C2" w:rsidP="00F937F7" w:rsidRDefault="006176C2" w14:paraId="4D497FD1" w14:textId="77777777">
      <w:pPr>
        <w:rPr>
          <w:rFonts w:ascii="Open Sans Light" w:hAnsi="Open Sans Light" w:cs="Open Sans Light"/>
          <w:b/>
          <w:color w:val="235D37"/>
          <w:sz w:val="22"/>
          <w:szCs w:val="22"/>
          <w:u w:val="single"/>
        </w:rPr>
      </w:pPr>
    </w:p>
    <w:p w:rsidRPr="0040727D" w:rsidR="00740AB5" w:rsidP="00F937F7" w:rsidRDefault="00321071" w14:paraId="2921B1F5" w14:textId="7FDC9B94">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Education and</w:t>
      </w:r>
      <w:r w:rsidRPr="0040727D" w:rsidR="001B320C">
        <w:rPr>
          <w:rFonts w:ascii="Open Sans Light" w:hAnsi="Open Sans Light" w:cs="Open Sans Light"/>
          <w:b/>
          <w:color w:val="235D37"/>
          <w:sz w:val="22"/>
          <w:szCs w:val="22"/>
          <w:u w:val="single"/>
        </w:rPr>
        <w:t xml:space="preserve"> Knowledge</w:t>
      </w:r>
    </w:p>
    <w:p w:rsidRPr="0040727D" w:rsidR="00740AB5" w:rsidP="00F937F7" w:rsidRDefault="001B320C" w14:paraId="0CB4BF47" w14:textId="77777777">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rsidRPr="0099388E" w:rsidR="0099388E" w:rsidP="00F937F7" w:rsidRDefault="0099388E" w14:paraId="2F02BB4C" w14:textId="35E01F50">
      <w:pPr>
        <w:pStyle w:val="ListParagraph"/>
        <w:numPr>
          <w:ilvl w:val="0"/>
          <w:numId w:val="9"/>
        </w:numPr>
        <w:spacing w:after="0" w:line="240" w:lineRule="auto"/>
        <w:rPr>
          <w:rFonts w:ascii="Open Sans Light" w:hAnsi="Open Sans Light" w:cs="Open Sans Light"/>
          <w:bCs/>
          <w:iCs/>
        </w:rPr>
      </w:pPr>
      <w:r w:rsidRPr="0099388E">
        <w:rPr>
          <w:rFonts w:ascii="Open Sans Light" w:hAnsi="Open Sans Light" w:cs="Open Sans Light"/>
          <w:bCs/>
          <w:iCs/>
        </w:rPr>
        <w:t>Evidence of commitment to the highest standards of fundraising as set out by the</w:t>
      </w:r>
      <w:r>
        <w:rPr>
          <w:rFonts w:ascii="Open Sans Light" w:hAnsi="Open Sans Light" w:cs="Open Sans Light"/>
          <w:bCs/>
          <w:iCs/>
        </w:rPr>
        <w:t xml:space="preserve"> Chartered</w:t>
      </w:r>
      <w:r w:rsidRPr="0099388E">
        <w:rPr>
          <w:rFonts w:ascii="Open Sans Light" w:hAnsi="Open Sans Light" w:cs="Open Sans Light"/>
          <w:bCs/>
          <w:iCs/>
        </w:rPr>
        <w:t xml:space="preserve"> Institute of Fundraising</w:t>
      </w:r>
    </w:p>
    <w:p w:rsidRPr="00ED1915" w:rsidR="002E096D" w:rsidP="00F937F7" w:rsidRDefault="002E096D" w14:paraId="77505A1B" w14:textId="3E4E6593">
      <w:pPr>
        <w:pStyle w:val="ListParagraph"/>
        <w:numPr>
          <w:ilvl w:val="0"/>
          <w:numId w:val="9"/>
        </w:numPr>
        <w:spacing w:after="0" w:line="240" w:lineRule="auto"/>
        <w:rPr>
          <w:rFonts w:ascii="Open Sans Light" w:hAnsi="Open Sans Light" w:cs="Open Sans Light"/>
          <w:bCs/>
          <w:iCs/>
        </w:rPr>
      </w:pPr>
      <w:r w:rsidRPr="002E096D">
        <w:rPr>
          <w:rFonts w:ascii="Open Sans Light" w:hAnsi="Open Sans Light" w:cs="Open Sans Light"/>
          <w:bCs/>
          <w:iCs/>
        </w:rPr>
        <w:t xml:space="preserve">IT literate with good working knowledge of Microsoft Office and CRM systems </w:t>
      </w:r>
    </w:p>
    <w:p w:rsidR="00C36717" w:rsidP="00F937F7" w:rsidRDefault="00C36717" w14:paraId="6059E00B" w14:textId="74D4253B">
      <w:pPr>
        <w:pStyle w:val="ListParagraph"/>
        <w:numPr>
          <w:ilvl w:val="0"/>
          <w:numId w:val="9"/>
        </w:numPr>
        <w:spacing w:after="0" w:line="240" w:lineRule="auto"/>
        <w:rPr>
          <w:rFonts w:ascii="Open Sans Light" w:hAnsi="Open Sans Light" w:cs="Open Sans Light"/>
          <w:bCs/>
          <w:iCs/>
        </w:rPr>
      </w:pPr>
      <w:r>
        <w:rPr>
          <w:rFonts w:ascii="Open Sans Light" w:hAnsi="Open Sans Light" w:cs="Open Sans Light"/>
          <w:bCs/>
          <w:iCs/>
        </w:rPr>
        <w:t>Understand and appreciate CWGC’s important role in commemorating the Commonwealth casualties of the two World Wars</w:t>
      </w:r>
    </w:p>
    <w:p w:rsidRPr="00E86479" w:rsidR="00C104A1" w:rsidP="00F937F7" w:rsidRDefault="00C104A1" w14:paraId="318D5426" w14:textId="2C96A9A6">
      <w:pPr>
        <w:pStyle w:val="ListParagraph"/>
        <w:spacing w:after="0" w:line="240" w:lineRule="auto"/>
        <w:ind w:left="0"/>
        <w:rPr>
          <w:rFonts w:ascii="Open Sans Light" w:hAnsi="Open Sans Light" w:cs="Open Sans Light"/>
          <w:b/>
          <w:highlight w:val="yellow"/>
        </w:rPr>
      </w:pPr>
    </w:p>
    <w:p w:rsidRPr="00FB7431" w:rsidR="00802C9C" w:rsidP="00F937F7" w:rsidRDefault="00802C9C" w14:paraId="15E1F353" w14:textId="77777777">
      <w:pPr>
        <w:pStyle w:val="ListParagraph"/>
        <w:spacing w:after="0" w:line="240" w:lineRule="auto"/>
        <w:rPr>
          <w:rFonts w:ascii="Open Sans Light" w:hAnsi="Open Sans Light" w:cs="Open Sans Light"/>
          <w:b/>
        </w:rPr>
      </w:pPr>
    </w:p>
    <w:p w:rsidRPr="0040727D" w:rsidR="00321071" w:rsidP="00F937F7" w:rsidRDefault="00321071" w14:paraId="18406F80" w14:textId="77777777">
      <w:pPr>
        <w:rPr>
          <w:rFonts w:ascii="Open Sans Light" w:hAnsi="Open Sans Light" w:cs="Open Sans Light"/>
          <w:b/>
          <w:color w:val="235D37"/>
          <w:sz w:val="22"/>
          <w:szCs w:val="22"/>
          <w:u w:val="single"/>
        </w:rPr>
      </w:pPr>
      <w:bookmarkStart w:name="_Hlk69313570" w:id="3"/>
      <w:r w:rsidRPr="0040727D">
        <w:rPr>
          <w:rFonts w:ascii="Open Sans Light" w:hAnsi="Open Sans Light" w:cs="Open Sans Light"/>
          <w:b/>
          <w:color w:val="235D37"/>
          <w:sz w:val="22"/>
          <w:szCs w:val="22"/>
          <w:u w:val="single"/>
        </w:rPr>
        <w:t>Experience</w:t>
      </w:r>
    </w:p>
    <w:p w:rsidR="00182E12" w:rsidP="00F937F7" w:rsidRDefault="00321071" w14:paraId="7FCE4BBD" w14:textId="79F4ACAF">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w:t>
      </w:r>
      <w:r w:rsidR="00182E12">
        <w:rPr>
          <w:rFonts w:ascii="Open Sans Light" w:hAnsi="Open Sans Light" w:cs="Open Sans Light"/>
          <w:b/>
          <w:color w:val="235D37"/>
          <w:sz w:val="22"/>
          <w:szCs w:val="22"/>
        </w:rPr>
        <w:t>ial</w:t>
      </w:r>
    </w:p>
    <w:p w:rsidRPr="0084404F" w:rsidR="002E096D" w:rsidP="00F937F7" w:rsidRDefault="002E096D" w14:paraId="4BCEDE3D" w14:textId="63E78AFB">
      <w:pPr>
        <w:pStyle w:val="ListParagraph"/>
        <w:numPr>
          <w:ilvl w:val="0"/>
          <w:numId w:val="9"/>
        </w:numPr>
        <w:spacing w:after="0" w:line="240" w:lineRule="auto"/>
        <w:rPr>
          <w:rFonts w:ascii="Open Sans Light" w:hAnsi="Open Sans Light" w:cs="Open Sans Light"/>
          <w:bCs/>
          <w:iCs/>
        </w:rPr>
      </w:pPr>
      <w:r w:rsidRPr="0084404F">
        <w:rPr>
          <w:rFonts w:ascii="Open Sans Light" w:hAnsi="Open Sans Light" w:cs="Open Sans Light"/>
          <w:bCs/>
          <w:iCs/>
        </w:rPr>
        <w:t xml:space="preserve">Proven experience of developing successful </w:t>
      </w:r>
      <w:r w:rsidR="000320EE">
        <w:rPr>
          <w:rFonts w:ascii="Open Sans Light" w:hAnsi="Open Sans Light" w:cs="Open Sans Light"/>
          <w:bCs/>
          <w:iCs/>
        </w:rPr>
        <w:t xml:space="preserve">individual giving campaigns utilising a range of direct marketing </w:t>
      </w:r>
    </w:p>
    <w:p w:rsidR="002E096D" w:rsidP="00F937F7" w:rsidRDefault="00F937F7" w14:paraId="1980299C" w14:textId="765C1D75">
      <w:pPr>
        <w:pStyle w:val="ListParagraph"/>
        <w:numPr>
          <w:ilvl w:val="0"/>
          <w:numId w:val="9"/>
        </w:numPr>
        <w:spacing w:after="0" w:line="240" w:lineRule="auto"/>
        <w:rPr>
          <w:rFonts w:ascii="Open Sans Light" w:hAnsi="Open Sans Light" w:cs="Open Sans Light"/>
          <w:bCs/>
          <w:iCs/>
        </w:rPr>
      </w:pPr>
      <w:r>
        <w:rPr>
          <w:rFonts w:ascii="Open Sans Light" w:hAnsi="Open Sans Light" w:cs="Open Sans Light"/>
          <w:bCs/>
          <w:iCs/>
        </w:rPr>
        <w:t>W</w:t>
      </w:r>
      <w:r w:rsidRPr="00ED1915" w:rsidR="002E096D">
        <w:rPr>
          <w:rFonts w:ascii="Open Sans Light" w:hAnsi="Open Sans Light" w:cs="Open Sans Light"/>
          <w:bCs/>
          <w:iCs/>
        </w:rPr>
        <w:t xml:space="preserve">orking in a target led environment with a proven track record of </w:t>
      </w:r>
      <w:r w:rsidR="002E096D">
        <w:rPr>
          <w:rFonts w:ascii="Open Sans Light" w:hAnsi="Open Sans Light" w:cs="Open Sans Light"/>
          <w:bCs/>
          <w:iCs/>
        </w:rPr>
        <w:t>successful delivery</w:t>
      </w:r>
    </w:p>
    <w:p w:rsidR="002E096D" w:rsidP="00F937F7" w:rsidRDefault="00F937F7" w14:paraId="4E77A608" w14:textId="2A794C03">
      <w:pPr>
        <w:pStyle w:val="ListParagraph"/>
        <w:numPr>
          <w:ilvl w:val="0"/>
          <w:numId w:val="9"/>
        </w:numPr>
        <w:spacing w:after="0" w:line="240" w:lineRule="auto"/>
        <w:rPr>
          <w:rFonts w:ascii="Open Sans Light" w:hAnsi="Open Sans Light" w:cs="Open Sans Light"/>
          <w:bCs/>
          <w:iCs/>
        </w:rPr>
      </w:pPr>
      <w:r>
        <w:rPr>
          <w:rFonts w:ascii="Open Sans Light" w:hAnsi="Open Sans Light" w:cs="Open Sans Light"/>
          <w:bCs/>
          <w:iCs/>
        </w:rPr>
        <w:t>C</w:t>
      </w:r>
      <w:r w:rsidRPr="00ED1915" w:rsidR="002E096D">
        <w:rPr>
          <w:rFonts w:ascii="Open Sans Light" w:hAnsi="Open Sans Light" w:cs="Open Sans Light"/>
          <w:bCs/>
          <w:iCs/>
        </w:rPr>
        <w:t xml:space="preserve">ontributing to fundraising strategies in line with organisational plans </w:t>
      </w:r>
    </w:p>
    <w:p w:rsidRPr="00ED1915" w:rsidR="0099388E" w:rsidP="00F937F7" w:rsidRDefault="00F937F7" w14:paraId="596B5C07" w14:textId="016112AB">
      <w:pPr>
        <w:pStyle w:val="ListParagraph"/>
        <w:numPr>
          <w:ilvl w:val="0"/>
          <w:numId w:val="9"/>
        </w:numPr>
        <w:spacing w:after="0" w:line="240" w:lineRule="auto"/>
        <w:rPr>
          <w:rFonts w:ascii="Open Sans Light" w:hAnsi="Open Sans Light" w:cs="Open Sans Light"/>
          <w:bCs/>
          <w:iCs/>
        </w:rPr>
      </w:pPr>
      <w:r>
        <w:rPr>
          <w:rFonts w:ascii="Open Sans Light" w:hAnsi="Open Sans Light" w:cs="Open Sans Light"/>
          <w:bCs/>
          <w:iCs/>
        </w:rPr>
        <w:t>W</w:t>
      </w:r>
      <w:r w:rsidRPr="0099388E" w:rsidR="0099388E">
        <w:rPr>
          <w:rFonts w:ascii="Open Sans Light" w:hAnsi="Open Sans Light" w:cs="Open Sans Light"/>
          <w:bCs/>
          <w:iCs/>
        </w:rPr>
        <w:t>orking with databases and managing supporter data effectively and in accordance with GDPR requirements</w:t>
      </w:r>
    </w:p>
    <w:p w:rsidRPr="00FB7431" w:rsidR="00321071" w:rsidP="00F937F7" w:rsidRDefault="00321071" w14:paraId="67D07612" w14:textId="77777777">
      <w:pPr>
        <w:pStyle w:val="ListParagraph"/>
        <w:spacing w:after="0" w:line="240" w:lineRule="auto"/>
        <w:rPr>
          <w:rFonts w:ascii="Open Sans Light" w:hAnsi="Open Sans Light" w:cs="Open Sans Light"/>
          <w:bCs/>
          <w:iCs/>
        </w:rPr>
      </w:pPr>
    </w:p>
    <w:p w:rsidRPr="0040727D" w:rsidR="00321071" w:rsidP="2C90C608" w:rsidRDefault="00321071" w14:paraId="434E91DE" w14:textId="77777777">
      <w:pPr>
        <w:pStyle w:val="ListParagraph"/>
        <w:spacing w:after="0" w:line="240" w:lineRule="auto"/>
        <w:ind w:left="0"/>
        <w:rPr>
          <w:rFonts w:ascii="Open Sans Light" w:hAnsi="Open Sans Light" w:cs="Open Sans Light"/>
          <w:b w:val="1"/>
          <w:bCs w:val="1"/>
          <w:color w:val="235D37"/>
        </w:rPr>
      </w:pPr>
      <w:r w:rsidRPr="2C90C608" w:rsidR="00321071">
        <w:rPr>
          <w:rFonts w:ascii="Open Sans Light" w:hAnsi="Open Sans Light" w:cs="Open Sans Light"/>
          <w:b w:val="1"/>
          <w:bCs w:val="1"/>
          <w:color w:val="235D37"/>
        </w:rPr>
        <w:t>Desirable</w:t>
      </w:r>
      <w:bookmarkEnd w:id="3"/>
    </w:p>
    <w:p w:rsidRPr="002E096D" w:rsidR="00B5289D" w:rsidP="2C90C608" w:rsidRDefault="00B5289D" w14:paraId="7F306D31" w14:textId="1C3862C1">
      <w:pPr>
        <w:numPr>
          <w:ilvl w:val="0"/>
          <w:numId w:val="37"/>
        </w:numPr>
        <w:rPr>
          <w:rFonts w:ascii="Open Sans Light" w:hAnsi="Open Sans Light" w:cs="Open Sans Light"/>
          <w:b w:val="1"/>
          <w:bCs w:val="1"/>
          <w:color w:val="235D37"/>
          <w:sz w:val="22"/>
          <w:szCs w:val="22"/>
          <w:u w:val="single"/>
        </w:rPr>
      </w:pPr>
      <w:r w:rsidRPr="2C90C608" w:rsidR="00B5289D">
        <w:rPr>
          <w:rFonts w:ascii="Open Sans Light" w:hAnsi="Open Sans Light" w:cs="Open Sans Light"/>
          <w:sz w:val="22"/>
          <w:szCs w:val="22"/>
          <w:lang w:eastAsia="en-GB"/>
        </w:rPr>
        <w:t>Experience of membership programmes</w:t>
      </w:r>
    </w:p>
    <w:p w:rsidR="00C36717" w:rsidP="00F937F7" w:rsidRDefault="00C36717" w14:paraId="56C654C2" w14:textId="77777777">
      <w:pPr>
        <w:rPr>
          <w:rFonts w:ascii="Open Sans Light" w:hAnsi="Open Sans Light" w:cs="Open Sans Light"/>
          <w:b/>
          <w:color w:val="235D37"/>
          <w:sz w:val="22"/>
          <w:szCs w:val="22"/>
          <w:u w:val="single"/>
        </w:rPr>
      </w:pPr>
    </w:p>
    <w:p w:rsidRPr="0040727D" w:rsidR="001B320C" w:rsidP="00F937F7" w:rsidRDefault="001B320C" w14:paraId="6DDD325A" w14:textId="5808703A">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lastRenderedPageBreak/>
        <w:t>Skills and Abilities</w:t>
      </w:r>
    </w:p>
    <w:p w:rsidRPr="00C94E68" w:rsidR="00C94E68" w:rsidP="00F937F7" w:rsidRDefault="00C94E68" w14:paraId="08BF1430" w14:textId="63064BFA">
      <w:pPr>
        <w:pStyle w:val="ListParagraph"/>
        <w:numPr>
          <w:ilvl w:val="0"/>
          <w:numId w:val="23"/>
        </w:numPr>
        <w:spacing w:after="0" w:line="240" w:lineRule="auto"/>
        <w:rPr>
          <w:rFonts w:ascii="Open Sans Light" w:hAnsi="Open Sans Light" w:cs="Open Sans Light"/>
        </w:rPr>
      </w:pPr>
      <w:r>
        <w:rPr>
          <w:rFonts w:ascii="Open Sans Light" w:hAnsi="Open Sans Light" w:cs="Open Sans Light"/>
        </w:rPr>
        <w:t>Excellent written communication skills</w:t>
      </w:r>
      <w:r w:rsidR="003F5A1B">
        <w:rPr>
          <w:rFonts w:ascii="Open Sans Light" w:hAnsi="Open Sans Light" w:cs="Open Sans Light"/>
        </w:rPr>
        <w:t>.</w:t>
      </w:r>
    </w:p>
    <w:p w:rsidR="00ED1915" w:rsidP="00F937F7" w:rsidRDefault="00ED1915" w14:paraId="06A81ABE" w14:textId="6B0C0048">
      <w:pPr>
        <w:pStyle w:val="ListParagraph"/>
        <w:numPr>
          <w:ilvl w:val="0"/>
          <w:numId w:val="23"/>
        </w:numPr>
        <w:spacing w:after="0" w:line="240" w:lineRule="auto"/>
        <w:rPr>
          <w:rFonts w:ascii="Open Sans Light" w:hAnsi="Open Sans Light" w:cs="Open Sans Light"/>
        </w:rPr>
      </w:pPr>
      <w:r>
        <w:rPr>
          <w:rFonts w:ascii="Open Sans Light" w:hAnsi="Open Sans Light" w:cs="Open Sans Light"/>
        </w:rPr>
        <w:t>Excellent organisation skills with high standards of accuracy and attention to detail</w:t>
      </w:r>
    </w:p>
    <w:p w:rsidRPr="00ED1915" w:rsidR="0099388E" w:rsidP="00F937F7" w:rsidRDefault="0099388E" w14:paraId="4673C15E" w14:textId="66384625">
      <w:pPr>
        <w:pStyle w:val="ListParagraph"/>
        <w:numPr>
          <w:ilvl w:val="0"/>
          <w:numId w:val="23"/>
        </w:numPr>
        <w:spacing w:after="0" w:line="240" w:lineRule="auto"/>
        <w:rPr>
          <w:rFonts w:ascii="Open Sans Light" w:hAnsi="Open Sans Light" w:cs="Open Sans Light"/>
        </w:rPr>
      </w:pPr>
      <w:r w:rsidRPr="0099388E">
        <w:rPr>
          <w:rFonts w:ascii="Open Sans Light" w:hAnsi="Open Sans Light" w:cs="Open Sans Light"/>
        </w:rPr>
        <w:t xml:space="preserve">A team-player – making decisions for the good of the organisation rather than for individual targets and being a passionate champion for partnership working and collaboration </w:t>
      </w:r>
    </w:p>
    <w:p w:rsidR="00ED1915" w:rsidP="00F937F7" w:rsidRDefault="00ED1915" w14:paraId="4F66F635" w14:textId="50097215">
      <w:pPr>
        <w:pStyle w:val="ListParagraph"/>
        <w:numPr>
          <w:ilvl w:val="0"/>
          <w:numId w:val="23"/>
        </w:numPr>
        <w:spacing w:after="0" w:line="240" w:lineRule="auto"/>
        <w:rPr>
          <w:rFonts w:ascii="Open Sans Light" w:hAnsi="Open Sans Light" w:cs="Open Sans Light"/>
        </w:rPr>
      </w:pPr>
      <w:r w:rsidRPr="2C90C608" w:rsidR="00ED1915">
        <w:rPr>
          <w:rFonts w:ascii="Open Sans Light" w:hAnsi="Open Sans Light" w:cs="Open Sans Light"/>
        </w:rPr>
        <w:t>Proven ability in building good working relationships with colleagues and confidence to build</w:t>
      </w:r>
      <w:r w:rsidRPr="2C90C608" w:rsidR="00ED1915">
        <w:rPr>
          <w:rFonts w:ascii="Open Sans Light" w:hAnsi="Open Sans Light" w:cs="Open Sans Light"/>
        </w:rPr>
        <w:t xml:space="preserve"> </w:t>
      </w:r>
      <w:r w:rsidRPr="2C90C608" w:rsidR="00ED1915">
        <w:rPr>
          <w:rFonts w:ascii="Open Sans Light" w:hAnsi="Open Sans Light" w:cs="Open Sans Light"/>
        </w:rPr>
        <w:t>external relationship</w:t>
      </w:r>
      <w:r w:rsidRPr="2C90C608" w:rsidR="00ED1915">
        <w:rPr>
          <w:rFonts w:ascii="Open Sans Light" w:hAnsi="Open Sans Light" w:cs="Open Sans Light"/>
        </w:rPr>
        <w:t>s</w:t>
      </w:r>
      <w:r w:rsidRPr="2C90C608" w:rsidR="00ED1915">
        <w:rPr>
          <w:rFonts w:ascii="Open Sans Light" w:hAnsi="Open Sans Light" w:cs="Open Sans Light"/>
        </w:rPr>
        <w:t xml:space="preserve"> through networking </w:t>
      </w:r>
    </w:p>
    <w:p w:rsidR="00B5289D" w:rsidP="2C90C608" w:rsidRDefault="00B5289D" w14:paraId="0BE3B077" w14:textId="2F0345EE">
      <w:pPr>
        <w:pStyle w:val="ListParagraph"/>
        <w:numPr>
          <w:ilvl w:val="0"/>
          <w:numId w:val="23"/>
        </w:numPr>
        <w:spacing w:after="0" w:line="240" w:lineRule="auto"/>
        <w:rPr>
          <w:rFonts w:ascii="Open Sans Light" w:hAnsi="Open Sans Light" w:cs="Open Sans Light"/>
          <w:b w:val="1"/>
          <w:bCs w:val="1"/>
          <w:color w:val="235D37"/>
          <w:sz w:val="22"/>
          <w:szCs w:val="22"/>
          <w:u w:val="single"/>
        </w:rPr>
      </w:pPr>
      <w:r w:rsidRPr="2C90C608" w:rsidR="00B5289D">
        <w:rPr>
          <w:rFonts w:ascii="Open Sans Light" w:hAnsi="Open Sans Light" w:cs="Open Sans Light"/>
          <w:sz w:val="22"/>
          <w:szCs w:val="22"/>
          <w:lang w:eastAsia="en-GB"/>
        </w:rPr>
        <w:t>Excellent customer care skills</w:t>
      </w:r>
    </w:p>
    <w:p w:rsidRPr="00ED1915" w:rsidR="0099388E" w:rsidP="00F937F7" w:rsidRDefault="00ED1915" w14:paraId="493A7244" w14:textId="6A7B23C0">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 xml:space="preserve">Results oriented and problem-solving approach to work and challenges </w:t>
      </w:r>
    </w:p>
    <w:p w:rsidR="00ED1915" w:rsidP="00F937F7" w:rsidRDefault="00ED1915" w14:paraId="30C2E996" w14:textId="112245FC">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 xml:space="preserve">Proven ability to work to deadlines and manage workload effectively </w:t>
      </w:r>
    </w:p>
    <w:p w:rsidRPr="0099388E" w:rsidR="0099388E" w:rsidP="00F937F7" w:rsidRDefault="0099388E" w14:paraId="6AE387A6" w14:textId="1D1A5366">
      <w:pPr>
        <w:numPr>
          <w:ilvl w:val="0"/>
          <w:numId w:val="23"/>
        </w:numPr>
        <w:rPr>
          <w:rFonts w:ascii="Open Sans Light" w:hAnsi="Open Sans Light" w:cs="Open Sans Light"/>
          <w:sz w:val="22"/>
          <w:szCs w:val="22"/>
        </w:rPr>
      </w:pPr>
      <w:r w:rsidRPr="0099388E">
        <w:rPr>
          <w:rFonts w:ascii="Open Sans Light" w:hAnsi="Open Sans Light" w:cs="Open Sans Light"/>
          <w:sz w:val="22"/>
          <w:szCs w:val="22"/>
        </w:rPr>
        <w:t xml:space="preserve">Demonstrable ability to plan and prioritise own workload with minimum supervision </w:t>
      </w:r>
    </w:p>
    <w:p w:rsidRPr="00ED1915" w:rsidR="00ED1915" w:rsidP="00F937F7" w:rsidRDefault="00ED1915" w14:paraId="3C2FDB25" w14:textId="307C2F5F">
      <w:pPr>
        <w:pStyle w:val="ListParagraph"/>
        <w:numPr>
          <w:ilvl w:val="0"/>
          <w:numId w:val="23"/>
        </w:numPr>
        <w:spacing w:after="0" w:line="240" w:lineRule="auto"/>
        <w:rPr>
          <w:rFonts w:ascii="Open Sans Light" w:hAnsi="Open Sans Light" w:cs="Open Sans Light"/>
        </w:rPr>
      </w:pPr>
      <w:r w:rsidRPr="00ED1915">
        <w:rPr>
          <w:rFonts w:ascii="Open Sans Light" w:hAnsi="Open Sans Light" w:cs="Open Sans Light"/>
        </w:rPr>
        <w:t xml:space="preserve">Adaptable and flexible approach </w:t>
      </w:r>
      <w:r>
        <w:rPr>
          <w:rFonts w:ascii="Open Sans Light" w:hAnsi="Open Sans Light" w:cs="Open Sans Light"/>
        </w:rPr>
        <w:t>with</w:t>
      </w:r>
      <w:r w:rsidRPr="00ED1915">
        <w:rPr>
          <w:rFonts w:ascii="Open Sans Light" w:hAnsi="Open Sans Light" w:cs="Open Sans Light"/>
        </w:rPr>
        <w:t xml:space="preserve"> exceptional attention to detail </w:t>
      </w:r>
    </w:p>
    <w:p w:rsidRPr="00C94E68" w:rsidR="00C94E68" w:rsidP="00F937F7" w:rsidRDefault="00C94E68" w14:paraId="4255B6BA" w14:textId="405A3FD4">
      <w:pPr>
        <w:pStyle w:val="ListParagraph"/>
        <w:numPr>
          <w:ilvl w:val="0"/>
          <w:numId w:val="23"/>
        </w:numPr>
        <w:spacing w:after="0" w:line="240" w:lineRule="auto"/>
        <w:rPr>
          <w:rFonts w:ascii="Open Sans Light" w:hAnsi="Open Sans Light" w:cs="Open Sans Light"/>
          <w:iCs/>
        </w:rPr>
      </w:pPr>
      <w:r w:rsidRPr="00C94E68">
        <w:rPr>
          <w:rFonts w:ascii="Open Sans Light" w:hAnsi="Open Sans Light" w:cs="Open Sans Light"/>
          <w:iCs/>
        </w:rPr>
        <w:t xml:space="preserve">Committed to continuous professional development </w:t>
      </w:r>
    </w:p>
    <w:p w:rsidR="00C34FE8" w:rsidP="00F937F7" w:rsidRDefault="00C34FE8" w14:paraId="55DC2C9C" w14:textId="77777777">
      <w:pPr>
        <w:pStyle w:val="ListParagraph"/>
        <w:numPr>
          <w:ilvl w:val="0"/>
          <w:numId w:val="24"/>
        </w:numPr>
        <w:spacing w:after="0" w:line="240" w:lineRule="auto"/>
        <w:rPr>
          <w:rFonts w:ascii="Open Sans Light" w:hAnsi="Open Sans Light" w:cs="Open Sans Light"/>
        </w:rPr>
      </w:pPr>
      <w:r>
        <w:rPr>
          <w:rFonts w:ascii="Open Sans Light" w:hAnsi="Open Sans Light" w:cs="Open Sans Light"/>
        </w:rPr>
        <w:t>An alignment and adherence to the CWGC’s Values: RESPECT, EXCELLENCE, TEAMWORK, COMMUNICATION, PROFESSIONALISM and COMMITMENT</w:t>
      </w:r>
    </w:p>
    <w:p w:rsidR="00C34FE8" w:rsidP="00F937F7" w:rsidRDefault="00C34FE8" w14:paraId="7AA8323D" w14:textId="77777777">
      <w:pPr>
        <w:pStyle w:val="ListParagraph"/>
        <w:numPr>
          <w:ilvl w:val="0"/>
          <w:numId w:val="24"/>
        </w:numPr>
        <w:spacing w:after="0" w:line="240" w:lineRule="auto"/>
        <w:rPr>
          <w:rFonts w:ascii="Open Sans Light" w:hAnsi="Open Sans Light" w:cs="Open Sans Light"/>
          <w:bCs/>
        </w:rPr>
      </w:pPr>
      <w:r>
        <w:rPr>
          <w:rFonts w:ascii="Open Sans Light" w:hAnsi="Open Sans Light" w:cs="Open Sans Light"/>
        </w:rPr>
        <w:t>Health and Safety responsibility for self and others</w:t>
      </w:r>
    </w:p>
    <w:p w:rsidRPr="00FB7431" w:rsidR="00143C17" w:rsidP="00F937F7" w:rsidRDefault="00143C17" w14:paraId="6D387B51" w14:textId="495B26FC">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rsidRPr="00FB7431" w:rsidR="008247BA" w:rsidP="00F937F7" w:rsidRDefault="00BB27EB" w14:paraId="2ADFBFAC" w14:textId="4F37C7C3">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w:t>
      </w:r>
      <w:r w:rsidR="00864AB9">
        <w:rPr>
          <w:rFonts w:ascii="Open Sans Light" w:hAnsi="Open Sans Light" w:cs="Open Sans Light"/>
          <w:i/>
          <w:color w:val="auto"/>
          <w:sz w:val="22"/>
          <w:szCs w:val="22"/>
        </w:rPr>
        <w:t>WG</w:t>
      </w:r>
      <w:r w:rsidR="002E096D">
        <w:rPr>
          <w:rFonts w:ascii="Open Sans Light" w:hAnsi="Open Sans Light" w:cs="Open Sans Light"/>
          <w:i/>
          <w:color w:val="auto"/>
          <w:sz w:val="22"/>
          <w:szCs w:val="22"/>
        </w:rPr>
        <w:t>F</w:t>
      </w:r>
      <w:r w:rsidRPr="00FB7431">
        <w:rPr>
          <w:rFonts w:ascii="Open Sans Light" w:hAnsi="Open Sans Light" w:cs="Open Sans Light"/>
          <w:i/>
          <w:color w:val="auto"/>
          <w:sz w:val="22"/>
          <w:szCs w:val="22"/>
        </w:rPr>
        <w:t>.</w:t>
      </w:r>
    </w:p>
    <w:p w:rsidRPr="00FB7431" w:rsidR="00143C17" w:rsidP="00F937F7" w:rsidRDefault="00143C17" w14:paraId="64C8FD07" w14:textId="5A9D710C">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rsidRPr="00FB7431" w:rsidR="00BB27EB" w:rsidP="00F937F7" w:rsidRDefault="00BB27EB" w14:paraId="0D9FE3B1" w14:textId="77777777">
      <w:pPr>
        <w:jc w:val="center"/>
        <w:rPr>
          <w:rFonts w:ascii="Open Sans bold" w:hAnsi="Open Sans bold" w:cs="Open Sans Light"/>
          <w:b/>
          <w:color w:val="235A37"/>
          <w:sz w:val="22"/>
          <w:szCs w:val="22"/>
        </w:rPr>
      </w:pPr>
    </w:p>
    <w:p w:rsidRPr="006176C2" w:rsidR="00740AB5" w:rsidP="00F937F7" w:rsidRDefault="00740AB5" w14:paraId="49EEB13A" w14:textId="77777777">
      <w:pPr>
        <w:rPr>
          <w:rFonts w:ascii="Open Sans bold" w:hAnsi="Open Sans bold" w:cs="Open Sans Light"/>
          <w:b/>
          <w:color w:val="235D37"/>
          <w:sz w:val="22"/>
          <w:szCs w:val="22"/>
          <w:u w:val="single"/>
        </w:rPr>
      </w:pPr>
      <w:r w:rsidRPr="006176C2">
        <w:rPr>
          <w:rFonts w:ascii="Open Sans bold" w:hAnsi="Open Sans bold" w:cs="Open Sans Light"/>
          <w:b/>
          <w:color w:val="235D37"/>
          <w:sz w:val="22"/>
          <w:szCs w:val="22"/>
          <w:u w:val="single"/>
        </w:rPr>
        <w:t>Signatures</w:t>
      </w:r>
    </w:p>
    <w:p w:rsidRPr="00FB7431" w:rsidR="00740AB5" w:rsidP="00F937F7" w:rsidRDefault="00740AB5" w14:paraId="6511D330" w14:textId="77777777">
      <w:pPr>
        <w:tabs>
          <w:tab w:val="left" w:pos="5850"/>
        </w:tabs>
        <w:rPr>
          <w:rFonts w:ascii="Open Sans Light" w:hAnsi="Open Sans Light" w:cs="Open Sans Light"/>
          <w:sz w:val="22"/>
          <w:szCs w:val="22"/>
        </w:rPr>
      </w:pPr>
    </w:p>
    <w:p w:rsidRPr="00FB7431" w:rsidR="00740AB5" w:rsidP="00F937F7" w:rsidRDefault="00740AB5" w14:paraId="77DFBF76" w14:textId="77777777">
      <w:pPr>
        <w:tabs>
          <w:tab w:val="left" w:pos="5850"/>
        </w:tabs>
        <w:rPr>
          <w:rFonts w:ascii="Open Sans Light" w:hAnsi="Open Sans Light" w:cs="Open Sans Light"/>
          <w:sz w:val="22"/>
          <w:szCs w:val="22"/>
        </w:rPr>
      </w:pPr>
    </w:p>
    <w:p w:rsidRPr="00FB7431" w:rsidR="00740AB5" w:rsidP="00F937F7" w:rsidRDefault="00740AB5" w14:paraId="5DC108B4" w14:textId="77777777">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Job Holder:</w:t>
      </w:r>
      <w:r w:rsidRPr="00FB7431">
        <w:rPr>
          <w:rFonts w:ascii="Open Sans Light" w:hAnsi="Open Sans Light" w:cs="Open Sans Light"/>
          <w:sz w:val="22"/>
          <w:szCs w:val="22"/>
        </w:rPr>
        <w:tab/>
      </w:r>
      <w:r w:rsidRPr="00FB7431">
        <w:rPr>
          <w:rFonts w:ascii="Open Sans Light" w:hAnsi="Open Sans Light" w:cs="Open Sans Light"/>
          <w:sz w:val="22"/>
          <w:szCs w:val="22"/>
        </w:rPr>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Date:</w:t>
      </w:r>
    </w:p>
    <w:p w:rsidRPr="00FB7431" w:rsidR="00740AB5" w:rsidP="00F937F7" w:rsidRDefault="00740AB5" w14:paraId="5177BE87" w14:textId="77777777">
      <w:pPr>
        <w:tabs>
          <w:tab w:val="left" w:pos="4536"/>
        </w:tabs>
        <w:rPr>
          <w:rFonts w:ascii="Open Sans Light" w:hAnsi="Open Sans Light" w:cs="Open Sans Light"/>
          <w:sz w:val="22"/>
          <w:szCs w:val="22"/>
        </w:rPr>
      </w:pPr>
    </w:p>
    <w:p w:rsidRPr="00FB7431" w:rsidR="00740AB5" w:rsidP="00F937F7" w:rsidRDefault="00740AB5" w14:paraId="79D51269" w14:textId="77777777">
      <w:pPr>
        <w:tabs>
          <w:tab w:val="left" w:pos="4536"/>
        </w:tabs>
        <w:rPr>
          <w:rFonts w:ascii="Open Sans Light" w:hAnsi="Open Sans Light" w:cs="Open Sans Light"/>
          <w:sz w:val="22"/>
          <w:szCs w:val="22"/>
        </w:rPr>
      </w:pPr>
    </w:p>
    <w:p w:rsidRPr="00FB7431" w:rsidR="00270D92" w:rsidP="00F937F7" w:rsidRDefault="00740AB5" w14:paraId="53AA6845" w14:textId="7B5C76F3">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Pr="00FB7431">
        <w:rPr>
          <w:rFonts w:ascii="Open Sans Light" w:hAnsi="Open Sans Light" w:cs="Open Sans Light"/>
          <w:sz w:val="22"/>
          <w:szCs w:val="22"/>
        </w:rPr>
        <w:tab/>
      </w:r>
      <w:r w:rsidRPr="00FB7431">
        <w:rPr>
          <w:rFonts w:ascii="Open Sans Light" w:hAnsi="Open Sans Light" w:cs="Open Sans Light"/>
          <w:sz w:val="22"/>
          <w:szCs w:val="22"/>
        </w:rPr>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Date:</w:t>
      </w:r>
    </w:p>
    <w:sectPr w:rsidRPr="00FB7431" w:rsidR="00270D92" w:rsidSect="00D63890">
      <w:headerReference w:type="default" r:id="rId8"/>
      <w:footerReference w:type="default" r:id="rId9"/>
      <w:headerReference w:type="first" r:id="rId10"/>
      <w:footerReference w:type="first" r:id="rId11"/>
      <w:pgSz w:w="11900" w:h="16840" w:orient="portrait"/>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5CA" w:rsidP="00996E43" w:rsidRDefault="005A05CA" w14:paraId="79BC2895" w14:textId="77777777">
      <w:r>
        <w:separator/>
      </w:r>
    </w:p>
  </w:endnote>
  <w:endnote w:type="continuationSeparator" w:id="0">
    <w:p w:rsidR="005A05CA" w:rsidP="00996E43" w:rsidRDefault="005A05CA" w14:paraId="098B33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bold">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1C59" w:rsidR="00EE22C6" w:rsidRDefault="00D1405C" w14:paraId="76000C2E" w14:textId="365A7FFB">
    <w:pPr>
      <w:pStyle w:val="Footer"/>
      <w:rPr>
        <w:rFonts w:ascii="Calibri" w:hAnsi="Calibri"/>
        <w:sz w:val="18"/>
        <w:szCs w:val="18"/>
      </w:rPr>
    </w:pPr>
    <w:r>
      <w:rPr>
        <w:rFonts w:ascii="Calibri" w:hAnsi="Calibri"/>
        <w:sz w:val="18"/>
        <w:szCs w:val="18"/>
      </w:rPr>
      <w:t>March</w:t>
    </w:r>
    <w:r w:rsidR="004B59CC">
      <w:rPr>
        <w:rFonts w:ascii="Calibri" w:hAnsi="Calibri"/>
        <w:sz w:val="18"/>
        <w:szCs w:val="18"/>
      </w:rPr>
      <w:t xml:space="preserve"> 2022</w:t>
    </w:r>
    <w:r w:rsidR="00EE22C6">
      <w:rPr>
        <w:rFonts w:ascii="Calibri" w:hAnsi="Calibri"/>
        <w:sz w:val="18"/>
        <w:szCs w:val="18"/>
      </w:rPr>
      <w:tab/>
    </w:r>
    <w:r w:rsidR="00EE22C6">
      <w:rPr>
        <w:rFonts w:ascii="Calibri" w:hAnsi="Calibri"/>
        <w:sz w:val="18"/>
        <w:szCs w:val="18"/>
      </w:rPr>
      <w:tab/>
    </w:r>
    <w:r w:rsidR="00EE22C6">
      <w:rPr>
        <w:rFonts w:ascii="Calibri" w:hAnsi="Calibri"/>
        <w:sz w:val="18"/>
        <w:szCs w:val="18"/>
      </w:rPr>
      <w:t xml:space="preserve">Page </w:t>
    </w:r>
    <w:r w:rsidR="00EE22C6">
      <w:rPr>
        <w:rFonts w:ascii="Calibri" w:hAnsi="Calibri"/>
        <w:sz w:val="18"/>
        <w:szCs w:val="18"/>
      </w:rPr>
      <w:fldChar w:fldCharType="begin"/>
    </w:r>
    <w:r w:rsidR="00EE22C6">
      <w:rPr>
        <w:rFonts w:ascii="Calibri" w:hAnsi="Calibri"/>
        <w:sz w:val="18"/>
        <w:szCs w:val="18"/>
      </w:rPr>
      <w:instrText xml:space="preserve"> PAGE  \* Arabic  \* MERGEFORMAT </w:instrText>
    </w:r>
    <w:r w:rsidR="00EE22C6">
      <w:rPr>
        <w:rFonts w:ascii="Calibri" w:hAnsi="Calibri"/>
        <w:sz w:val="18"/>
        <w:szCs w:val="18"/>
      </w:rPr>
      <w:fldChar w:fldCharType="separate"/>
    </w:r>
    <w:r w:rsidR="00EE22C6">
      <w:rPr>
        <w:rFonts w:ascii="Calibri" w:hAnsi="Calibri"/>
        <w:noProof/>
        <w:sz w:val="18"/>
        <w:szCs w:val="18"/>
      </w:rPr>
      <w:t>3</w:t>
    </w:r>
    <w:r w:rsidR="00EE22C6">
      <w:rPr>
        <w:rFonts w:ascii="Calibri" w:hAnsi="Calibri"/>
        <w:sz w:val="18"/>
        <w:szCs w:val="18"/>
      </w:rPr>
      <w:fldChar w:fldCharType="end"/>
    </w:r>
    <w:r w:rsidR="00EE22C6">
      <w:rPr>
        <w:rFonts w:ascii="Calibri" w:hAnsi="Calibri"/>
        <w:sz w:val="18"/>
        <w:szCs w:val="18"/>
      </w:rPr>
      <w:t xml:space="preserve"> of </w:t>
    </w:r>
    <w:r w:rsidR="00EE22C6">
      <w:rPr>
        <w:rFonts w:ascii="Calibri" w:hAnsi="Calibri"/>
        <w:sz w:val="18"/>
        <w:szCs w:val="18"/>
      </w:rPr>
      <w:fldChar w:fldCharType="begin"/>
    </w:r>
    <w:r w:rsidR="00EE22C6">
      <w:rPr>
        <w:rFonts w:ascii="Calibri" w:hAnsi="Calibri"/>
        <w:sz w:val="18"/>
        <w:szCs w:val="18"/>
      </w:rPr>
      <w:instrText xml:space="preserve"> SECTIONPAGES  \* Arabic  \* MERGEFORMAT </w:instrText>
    </w:r>
    <w:r w:rsidR="00EE22C6">
      <w:rPr>
        <w:rFonts w:ascii="Calibri" w:hAnsi="Calibri"/>
        <w:sz w:val="18"/>
        <w:szCs w:val="18"/>
      </w:rPr>
      <w:fldChar w:fldCharType="separate"/>
    </w:r>
    <w:r w:rsidR="00F937F7">
      <w:rPr>
        <w:rFonts w:ascii="Calibri" w:hAnsi="Calibri"/>
        <w:noProof/>
        <w:sz w:val="18"/>
        <w:szCs w:val="18"/>
      </w:rPr>
      <w:t>4</w:t>
    </w:r>
    <w:r w:rsidR="00EE22C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22C6" w:rsidP="003F637A" w:rsidRDefault="00EE22C6" w14:paraId="31B4932E" w14:textId="77777777">
    <w:pPr>
      <w:pStyle w:val="Footer"/>
      <w:tabs>
        <w:tab w:val="left" w:pos="4830"/>
      </w:tabs>
    </w:pPr>
    <w:r w:rsidRPr="003F637A">
      <w:rPr>
        <w:noProof/>
        <w:lang w:eastAsia="en-GB"/>
      </w:rPr>
      <w:drawing>
        <wp:anchor distT="0" distB="0" distL="114300" distR="114300" simplePos="0" relativeHeight="251658240"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5CA" w:rsidP="00996E43" w:rsidRDefault="005A05CA" w14:paraId="377880D1" w14:textId="77777777">
      <w:r>
        <w:separator/>
      </w:r>
    </w:p>
  </w:footnote>
  <w:footnote w:type="continuationSeparator" w:id="0">
    <w:p w:rsidR="005A05CA" w:rsidP="00996E43" w:rsidRDefault="005A05CA" w14:paraId="094797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22C6" w:rsidRDefault="00EE22C6" w14:paraId="6B61BFCE" w14:textId="00BD87CF">
    <w:pPr>
      <w:pStyle w:val="Header"/>
    </w:pPr>
    <w:r>
      <w:rPr>
        <w:noProof/>
      </w:rPr>
      <w:drawing>
        <wp:anchor distT="0" distB="0" distL="114300" distR="114300" simplePos="0" relativeHeight="251659264"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22C6" w:rsidRDefault="00EE22C6" w14:paraId="065857A8" w14:textId="77777777">
    <w:r w:rsidRPr="000B1B52">
      <w:rPr>
        <w:noProof/>
        <w:lang w:eastAsia="en-GB"/>
      </w:rPr>
      <w:drawing>
        <wp:anchor distT="0" distB="0" distL="114300" distR="114300" simplePos="0" relativeHeight="251657216"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F93"/>
    <w:multiLevelType w:val="multilevel"/>
    <w:tmpl w:val="F1945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9134C7"/>
    <w:multiLevelType w:val="multilevel"/>
    <w:tmpl w:val="42F4F64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C139D"/>
    <w:multiLevelType w:val="multilevel"/>
    <w:tmpl w:val="2FE49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780D83"/>
    <w:multiLevelType w:val="hybridMultilevel"/>
    <w:tmpl w:val="21AC04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1C528A"/>
    <w:multiLevelType w:val="hybridMultilevel"/>
    <w:tmpl w:val="8C844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661E23"/>
    <w:multiLevelType w:val="hybridMultilevel"/>
    <w:tmpl w:val="8966775A"/>
    <w:lvl w:ilvl="0" w:tplc="513E34D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A34017"/>
    <w:multiLevelType w:val="hybridMultilevel"/>
    <w:tmpl w:val="EFE00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6F31F5"/>
    <w:multiLevelType w:val="hybridMultilevel"/>
    <w:tmpl w:val="60B804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FE7129F"/>
    <w:multiLevelType w:val="hybridMultilevel"/>
    <w:tmpl w:val="41BA0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386B40"/>
    <w:multiLevelType w:val="hybridMultilevel"/>
    <w:tmpl w:val="7C08A1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58E5EEA"/>
    <w:multiLevelType w:val="multilevel"/>
    <w:tmpl w:val="F918A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7310F1"/>
    <w:multiLevelType w:val="hybridMultilevel"/>
    <w:tmpl w:val="5B1E2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EF10A7"/>
    <w:multiLevelType w:val="multilevel"/>
    <w:tmpl w:val="1D0E0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584B53"/>
    <w:multiLevelType w:val="multilevel"/>
    <w:tmpl w:val="EDD258B2"/>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4" w15:restartNumberingAfterBreak="0">
    <w:nsid w:val="29E0335B"/>
    <w:multiLevelType w:val="multilevel"/>
    <w:tmpl w:val="E9E0D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A083492"/>
    <w:multiLevelType w:val="hybridMultilevel"/>
    <w:tmpl w:val="AC0A8848"/>
    <w:lvl w:ilvl="0" w:tplc="72382A0E">
      <w:start w:val="1"/>
      <w:numFmt w:val="bullet"/>
      <w:lvlText w:val=""/>
      <w:lvlJc w:val="left"/>
      <w:pPr>
        <w:tabs>
          <w:tab w:val="num" w:pos="567"/>
        </w:tabs>
        <w:ind w:left="567"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2D890B5A"/>
    <w:multiLevelType w:val="hybridMultilevel"/>
    <w:tmpl w:val="669CE874"/>
    <w:lvl w:ilvl="0" w:tplc="69DA2A5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28B2B58"/>
    <w:multiLevelType w:val="multilevel"/>
    <w:tmpl w:val="21E80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3F9092D"/>
    <w:multiLevelType w:val="hybridMultilevel"/>
    <w:tmpl w:val="501480AE"/>
    <w:lvl w:ilvl="0" w:tplc="12EE91E6">
      <w:numFmt w:val="bullet"/>
      <w:lvlText w:val=""/>
      <w:lvlJc w:val="left"/>
      <w:pPr>
        <w:ind w:left="872" w:hanging="360"/>
      </w:pPr>
      <w:rPr>
        <w:rFonts w:hint="default" w:ascii="Symbol" w:hAnsi="Symbol" w:eastAsia="Symbol" w:cs="Symbol"/>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20" w15:restartNumberingAfterBreak="0">
    <w:nsid w:val="343519EE"/>
    <w:multiLevelType w:val="multilevel"/>
    <w:tmpl w:val="C7F47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5FF371B"/>
    <w:multiLevelType w:val="hybridMultilevel"/>
    <w:tmpl w:val="6554BA36"/>
    <w:lvl w:ilvl="0" w:tplc="539A928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34B11"/>
    <w:multiLevelType w:val="multilevel"/>
    <w:tmpl w:val="0D8C1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AB32B07"/>
    <w:multiLevelType w:val="multilevel"/>
    <w:tmpl w:val="BEB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4C56B70"/>
    <w:multiLevelType w:val="hybridMultilevel"/>
    <w:tmpl w:val="057223C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49580113"/>
    <w:multiLevelType w:val="hybridMultilevel"/>
    <w:tmpl w:val="B5283930"/>
    <w:lvl w:ilvl="0" w:tplc="08090001">
      <w:start w:val="1"/>
      <w:numFmt w:val="bullet"/>
      <w:lvlText w:val=""/>
      <w:lvlJc w:val="left"/>
      <w:pPr>
        <w:ind w:left="872" w:hanging="360"/>
      </w:pPr>
      <w:rPr>
        <w:rFonts w:hint="default" w:ascii="Symbol" w:hAnsi="Symbol"/>
      </w:rPr>
    </w:lvl>
    <w:lvl w:ilvl="1" w:tplc="08090003" w:tentative="1">
      <w:start w:val="1"/>
      <w:numFmt w:val="bullet"/>
      <w:lvlText w:val="o"/>
      <w:lvlJc w:val="left"/>
      <w:pPr>
        <w:ind w:left="1592" w:hanging="360"/>
      </w:pPr>
      <w:rPr>
        <w:rFonts w:hint="default" w:ascii="Courier New" w:hAnsi="Courier New" w:cs="Courier New"/>
      </w:rPr>
    </w:lvl>
    <w:lvl w:ilvl="2" w:tplc="08090005" w:tentative="1">
      <w:start w:val="1"/>
      <w:numFmt w:val="bullet"/>
      <w:lvlText w:val=""/>
      <w:lvlJc w:val="left"/>
      <w:pPr>
        <w:ind w:left="2312" w:hanging="360"/>
      </w:pPr>
      <w:rPr>
        <w:rFonts w:hint="default" w:ascii="Wingdings" w:hAnsi="Wingdings"/>
      </w:rPr>
    </w:lvl>
    <w:lvl w:ilvl="3" w:tplc="08090001" w:tentative="1">
      <w:start w:val="1"/>
      <w:numFmt w:val="bullet"/>
      <w:lvlText w:val=""/>
      <w:lvlJc w:val="left"/>
      <w:pPr>
        <w:ind w:left="3032" w:hanging="360"/>
      </w:pPr>
      <w:rPr>
        <w:rFonts w:hint="default" w:ascii="Symbol" w:hAnsi="Symbol"/>
      </w:rPr>
    </w:lvl>
    <w:lvl w:ilvl="4" w:tplc="08090003" w:tentative="1">
      <w:start w:val="1"/>
      <w:numFmt w:val="bullet"/>
      <w:lvlText w:val="o"/>
      <w:lvlJc w:val="left"/>
      <w:pPr>
        <w:ind w:left="3752" w:hanging="360"/>
      </w:pPr>
      <w:rPr>
        <w:rFonts w:hint="default" w:ascii="Courier New" w:hAnsi="Courier New" w:cs="Courier New"/>
      </w:rPr>
    </w:lvl>
    <w:lvl w:ilvl="5" w:tplc="08090005" w:tentative="1">
      <w:start w:val="1"/>
      <w:numFmt w:val="bullet"/>
      <w:lvlText w:val=""/>
      <w:lvlJc w:val="left"/>
      <w:pPr>
        <w:ind w:left="4472" w:hanging="360"/>
      </w:pPr>
      <w:rPr>
        <w:rFonts w:hint="default" w:ascii="Wingdings" w:hAnsi="Wingdings"/>
      </w:rPr>
    </w:lvl>
    <w:lvl w:ilvl="6" w:tplc="08090001" w:tentative="1">
      <w:start w:val="1"/>
      <w:numFmt w:val="bullet"/>
      <w:lvlText w:val=""/>
      <w:lvlJc w:val="left"/>
      <w:pPr>
        <w:ind w:left="5192" w:hanging="360"/>
      </w:pPr>
      <w:rPr>
        <w:rFonts w:hint="default" w:ascii="Symbol" w:hAnsi="Symbol"/>
      </w:rPr>
    </w:lvl>
    <w:lvl w:ilvl="7" w:tplc="08090003" w:tentative="1">
      <w:start w:val="1"/>
      <w:numFmt w:val="bullet"/>
      <w:lvlText w:val="o"/>
      <w:lvlJc w:val="left"/>
      <w:pPr>
        <w:ind w:left="5912" w:hanging="360"/>
      </w:pPr>
      <w:rPr>
        <w:rFonts w:hint="default" w:ascii="Courier New" w:hAnsi="Courier New" w:cs="Courier New"/>
      </w:rPr>
    </w:lvl>
    <w:lvl w:ilvl="8" w:tplc="08090005" w:tentative="1">
      <w:start w:val="1"/>
      <w:numFmt w:val="bullet"/>
      <w:lvlText w:val=""/>
      <w:lvlJc w:val="left"/>
      <w:pPr>
        <w:ind w:left="6632" w:hanging="360"/>
      </w:pPr>
      <w:rPr>
        <w:rFonts w:hint="default" w:ascii="Wingdings" w:hAnsi="Wingdings"/>
      </w:rPr>
    </w:lvl>
  </w:abstractNum>
  <w:abstractNum w:abstractNumId="28" w15:restartNumberingAfterBreak="0">
    <w:nsid w:val="49A45E72"/>
    <w:multiLevelType w:val="hybridMultilevel"/>
    <w:tmpl w:val="25081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2A24D20"/>
    <w:multiLevelType w:val="multilevel"/>
    <w:tmpl w:val="1F6E4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33B4760"/>
    <w:multiLevelType w:val="multilevel"/>
    <w:tmpl w:val="FAEA6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3C5EFD"/>
    <w:multiLevelType w:val="multilevel"/>
    <w:tmpl w:val="D56E8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99D27ED"/>
    <w:multiLevelType w:val="multilevel"/>
    <w:tmpl w:val="AFA249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15F32B8"/>
    <w:multiLevelType w:val="hybridMultilevel"/>
    <w:tmpl w:val="96CCB1D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40162"/>
    <w:multiLevelType w:val="multilevel"/>
    <w:tmpl w:val="9BA24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27A0AC7"/>
    <w:multiLevelType w:val="hybridMultilevel"/>
    <w:tmpl w:val="6DFCB3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FD62CE"/>
    <w:multiLevelType w:val="multilevel"/>
    <w:tmpl w:val="7C86B2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FFB0B4E"/>
    <w:multiLevelType w:val="multilevel"/>
    <w:tmpl w:val="DAC2D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4"/>
  </w:num>
  <w:num w:numId="2">
    <w:abstractNumId w:val="3"/>
  </w:num>
  <w:num w:numId="3">
    <w:abstractNumId w:val="13"/>
  </w:num>
  <w:num w:numId="4">
    <w:abstractNumId w:val="4"/>
  </w:num>
  <w:num w:numId="5">
    <w:abstractNumId w:val="16"/>
  </w:num>
  <w:num w:numId="6">
    <w:abstractNumId w:val="36"/>
  </w:num>
  <w:num w:numId="7">
    <w:abstractNumId w:val="33"/>
  </w:num>
  <w:num w:numId="8">
    <w:abstractNumId w:val="22"/>
  </w:num>
  <w:num w:numId="9">
    <w:abstractNumId w:val="17"/>
  </w:num>
  <w:num w:numId="10">
    <w:abstractNumId w:val="6"/>
  </w:num>
  <w:num w:numId="11">
    <w:abstractNumId w:val="21"/>
  </w:num>
  <w:num w:numId="12">
    <w:abstractNumId w:val="11"/>
  </w:num>
  <w:num w:numId="13">
    <w:abstractNumId w:val="37"/>
  </w:num>
  <w:num w:numId="14">
    <w:abstractNumId w:val="5"/>
  </w:num>
  <w:num w:numId="15">
    <w:abstractNumId w:val="17"/>
  </w:num>
  <w:num w:numId="16">
    <w:abstractNumId w:val="19"/>
  </w:num>
  <w:num w:numId="17">
    <w:abstractNumId w:val="27"/>
  </w:num>
  <w:num w:numId="18">
    <w:abstractNumId w:val="35"/>
  </w:num>
  <w:num w:numId="19">
    <w:abstractNumId w:val="9"/>
  </w:num>
  <w:num w:numId="20">
    <w:abstractNumId w:val="1"/>
  </w:num>
  <w:num w:numId="21">
    <w:abstractNumId w:val="17"/>
  </w:num>
  <w:num w:numId="22">
    <w:abstractNumId w:val="6"/>
  </w:num>
  <w:num w:numId="23">
    <w:abstractNumId w:val="21"/>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34"/>
  </w:num>
  <w:num w:numId="28">
    <w:abstractNumId w:val="25"/>
  </w:num>
  <w:num w:numId="29">
    <w:abstractNumId w:val="32"/>
  </w:num>
  <w:num w:numId="30">
    <w:abstractNumId w:val="12"/>
  </w:num>
  <w:num w:numId="31">
    <w:abstractNumId w:val="23"/>
  </w:num>
  <w:num w:numId="32">
    <w:abstractNumId w:val="2"/>
  </w:num>
  <w:num w:numId="33">
    <w:abstractNumId w:val="30"/>
  </w:num>
  <w:num w:numId="34">
    <w:abstractNumId w:val="29"/>
  </w:num>
  <w:num w:numId="35">
    <w:abstractNumId w:val="18"/>
  </w:num>
  <w:num w:numId="36">
    <w:abstractNumId w:val="10"/>
  </w:num>
  <w:num w:numId="37">
    <w:abstractNumId w:val="14"/>
  </w:num>
  <w:num w:numId="38">
    <w:abstractNumId w:val="38"/>
  </w:num>
  <w:num w:numId="39">
    <w:abstractNumId w:val="15"/>
  </w:num>
  <w:num w:numId="40">
    <w:abstractNumId w:val="0"/>
  </w:num>
  <w:num w:numId="41">
    <w:abstractNumId w:val="20"/>
  </w:num>
  <w:num w:numId="42">
    <w:abstractNumId w:val="31"/>
  </w:num>
  <w:num w:numId="43">
    <w:abstractNumId w:val="7"/>
  </w:num>
  <w:num w:numId="4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efaultTabStop w:val="720"/>
  <w:drawingGridHorizontalSpacing w:val="12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20EE"/>
    <w:rsid w:val="00034D2F"/>
    <w:rsid w:val="000542C1"/>
    <w:rsid w:val="0007410C"/>
    <w:rsid w:val="00077A5A"/>
    <w:rsid w:val="00080CED"/>
    <w:rsid w:val="00085116"/>
    <w:rsid w:val="00090F9B"/>
    <w:rsid w:val="000941F8"/>
    <w:rsid w:val="00097718"/>
    <w:rsid w:val="000A40BA"/>
    <w:rsid w:val="000A7247"/>
    <w:rsid w:val="000B1B52"/>
    <w:rsid w:val="000C75AD"/>
    <w:rsid w:val="000D1B72"/>
    <w:rsid w:val="000D69EF"/>
    <w:rsid w:val="000E23DC"/>
    <w:rsid w:val="000E7C9D"/>
    <w:rsid w:val="000F3849"/>
    <w:rsid w:val="000F4DDA"/>
    <w:rsid w:val="00100654"/>
    <w:rsid w:val="00105C17"/>
    <w:rsid w:val="00120481"/>
    <w:rsid w:val="00135C5F"/>
    <w:rsid w:val="00141DDA"/>
    <w:rsid w:val="00143C17"/>
    <w:rsid w:val="0014494D"/>
    <w:rsid w:val="001542F8"/>
    <w:rsid w:val="001545CE"/>
    <w:rsid w:val="001570AE"/>
    <w:rsid w:val="00165819"/>
    <w:rsid w:val="00167F5C"/>
    <w:rsid w:val="00174282"/>
    <w:rsid w:val="00182E12"/>
    <w:rsid w:val="00185382"/>
    <w:rsid w:val="001B320C"/>
    <w:rsid w:val="001F4822"/>
    <w:rsid w:val="002041E7"/>
    <w:rsid w:val="002067B6"/>
    <w:rsid w:val="00224C4C"/>
    <w:rsid w:val="00236AFB"/>
    <w:rsid w:val="00241820"/>
    <w:rsid w:val="00241898"/>
    <w:rsid w:val="00241D06"/>
    <w:rsid w:val="0025169D"/>
    <w:rsid w:val="00270D92"/>
    <w:rsid w:val="00271531"/>
    <w:rsid w:val="00274C8A"/>
    <w:rsid w:val="0028370A"/>
    <w:rsid w:val="002838D1"/>
    <w:rsid w:val="002A3577"/>
    <w:rsid w:val="002A782A"/>
    <w:rsid w:val="002B129C"/>
    <w:rsid w:val="002B3E08"/>
    <w:rsid w:val="002C0EB5"/>
    <w:rsid w:val="002C282A"/>
    <w:rsid w:val="002C3EE1"/>
    <w:rsid w:val="002C67DF"/>
    <w:rsid w:val="002D163B"/>
    <w:rsid w:val="002D5AFD"/>
    <w:rsid w:val="002E096D"/>
    <w:rsid w:val="002E50C0"/>
    <w:rsid w:val="003173CD"/>
    <w:rsid w:val="00321071"/>
    <w:rsid w:val="003224B5"/>
    <w:rsid w:val="00332D0A"/>
    <w:rsid w:val="00333982"/>
    <w:rsid w:val="00345910"/>
    <w:rsid w:val="00355130"/>
    <w:rsid w:val="0036330A"/>
    <w:rsid w:val="00383DE6"/>
    <w:rsid w:val="00386A02"/>
    <w:rsid w:val="003A4ED3"/>
    <w:rsid w:val="003A7A57"/>
    <w:rsid w:val="003C3669"/>
    <w:rsid w:val="003C4F33"/>
    <w:rsid w:val="003D16CE"/>
    <w:rsid w:val="003E0707"/>
    <w:rsid w:val="003E39EC"/>
    <w:rsid w:val="003F4047"/>
    <w:rsid w:val="003F52A0"/>
    <w:rsid w:val="003F5A1B"/>
    <w:rsid w:val="003F637A"/>
    <w:rsid w:val="003F6502"/>
    <w:rsid w:val="003F6BDF"/>
    <w:rsid w:val="00400C2E"/>
    <w:rsid w:val="00402ABF"/>
    <w:rsid w:val="0040584F"/>
    <w:rsid w:val="0040727D"/>
    <w:rsid w:val="00410408"/>
    <w:rsid w:val="004129AF"/>
    <w:rsid w:val="00422541"/>
    <w:rsid w:val="004326A6"/>
    <w:rsid w:val="004370BB"/>
    <w:rsid w:val="004421A2"/>
    <w:rsid w:val="004422C1"/>
    <w:rsid w:val="00443AE6"/>
    <w:rsid w:val="00450B4D"/>
    <w:rsid w:val="00462B1B"/>
    <w:rsid w:val="00464FF4"/>
    <w:rsid w:val="00466D48"/>
    <w:rsid w:val="00475AD8"/>
    <w:rsid w:val="00477225"/>
    <w:rsid w:val="00477B0F"/>
    <w:rsid w:val="00481EB3"/>
    <w:rsid w:val="004B0DF0"/>
    <w:rsid w:val="004B4A37"/>
    <w:rsid w:val="004B59CC"/>
    <w:rsid w:val="004D06B7"/>
    <w:rsid w:val="004E408C"/>
    <w:rsid w:val="004E61E4"/>
    <w:rsid w:val="004F0429"/>
    <w:rsid w:val="004F108A"/>
    <w:rsid w:val="00506266"/>
    <w:rsid w:val="00513F9C"/>
    <w:rsid w:val="005215C2"/>
    <w:rsid w:val="00521BCE"/>
    <w:rsid w:val="00523379"/>
    <w:rsid w:val="00531191"/>
    <w:rsid w:val="005422E2"/>
    <w:rsid w:val="00542ADF"/>
    <w:rsid w:val="005537A0"/>
    <w:rsid w:val="005634AC"/>
    <w:rsid w:val="00567CF8"/>
    <w:rsid w:val="00575BD1"/>
    <w:rsid w:val="005768B6"/>
    <w:rsid w:val="005826D7"/>
    <w:rsid w:val="0059063D"/>
    <w:rsid w:val="005917C7"/>
    <w:rsid w:val="005A05CA"/>
    <w:rsid w:val="005A4696"/>
    <w:rsid w:val="005B4F8A"/>
    <w:rsid w:val="005C23E3"/>
    <w:rsid w:val="005C75D4"/>
    <w:rsid w:val="005D2629"/>
    <w:rsid w:val="005D537B"/>
    <w:rsid w:val="005E073A"/>
    <w:rsid w:val="005E3240"/>
    <w:rsid w:val="005F3D5F"/>
    <w:rsid w:val="005F43A1"/>
    <w:rsid w:val="00606016"/>
    <w:rsid w:val="00612DA4"/>
    <w:rsid w:val="006176C2"/>
    <w:rsid w:val="00625F60"/>
    <w:rsid w:val="00630ACA"/>
    <w:rsid w:val="00634D37"/>
    <w:rsid w:val="006421BA"/>
    <w:rsid w:val="0064343B"/>
    <w:rsid w:val="00643786"/>
    <w:rsid w:val="0066106E"/>
    <w:rsid w:val="00666FFF"/>
    <w:rsid w:val="00674205"/>
    <w:rsid w:val="0068278E"/>
    <w:rsid w:val="00693E4C"/>
    <w:rsid w:val="006B3A87"/>
    <w:rsid w:val="006B6DD0"/>
    <w:rsid w:val="006C46FB"/>
    <w:rsid w:val="006C773B"/>
    <w:rsid w:val="006E2BD3"/>
    <w:rsid w:val="006E38D4"/>
    <w:rsid w:val="006F7220"/>
    <w:rsid w:val="00703C42"/>
    <w:rsid w:val="00704DBE"/>
    <w:rsid w:val="0073130C"/>
    <w:rsid w:val="0073491F"/>
    <w:rsid w:val="00740954"/>
    <w:rsid w:val="00740AB5"/>
    <w:rsid w:val="0074250E"/>
    <w:rsid w:val="00743100"/>
    <w:rsid w:val="007510F5"/>
    <w:rsid w:val="007539C9"/>
    <w:rsid w:val="00754686"/>
    <w:rsid w:val="007739EB"/>
    <w:rsid w:val="00784E37"/>
    <w:rsid w:val="00791C59"/>
    <w:rsid w:val="00794842"/>
    <w:rsid w:val="007A072C"/>
    <w:rsid w:val="007A4BDD"/>
    <w:rsid w:val="007B08B1"/>
    <w:rsid w:val="007B48FC"/>
    <w:rsid w:val="007D4674"/>
    <w:rsid w:val="007D5F1D"/>
    <w:rsid w:val="007E0013"/>
    <w:rsid w:val="007E14DE"/>
    <w:rsid w:val="007F50F2"/>
    <w:rsid w:val="007F5EB5"/>
    <w:rsid w:val="00802C9C"/>
    <w:rsid w:val="00810253"/>
    <w:rsid w:val="00813300"/>
    <w:rsid w:val="0081673F"/>
    <w:rsid w:val="00817464"/>
    <w:rsid w:val="00821B18"/>
    <w:rsid w:val="008234D6"/>
    <w:rsid w:val="00823529"/>
    <w:rsid w:val="008247BA"/>
    <w:rsid w:val="008260B3"/>
    <w:rsid w:val="0082631C"/>
    <w:rsid w:val="00826D0F"/>
    <w:rsid w:val="00834435"/>
    <w:rsid w:val="008348E5"/>
    <w:rsid w:val="00835358"/>
    <w:rsid w:val="00840446"/>
    <w:rsid w:val="0084404F"/>
    <w:rsid w:val="00851226"/>
    <w:rsid w:val="00852D3C"/>
    <w:rsid w:val="00853D17"/>
    <w:rsid w:val="00854CF6"/>
    <w:rsid w:val="00864AB9"/>
    <w:rsid w:val="00865B8B"/>
    <w:rsid w:val="008667CE"/>
    <w:rsid w:val="00882DF4"/>
    <w:rsid w:val="00887F28"/>
    <w:rsid w:val="0089156D"/>
    <w:rsid w:val="008A2A69"/>
    <w:rsid w:val="008A4F70"/>
    <w:rsid w:val="008B282C"/>
    <w:rsid w:val="008B3DEC"/>
    <w:rsid w:val="008B5DBD"/>
    <w:rsid w:val="008C1C2A"/>
    <w:rsid w:val="008C2690"/>
    <w:rsid w:val="008C5060"/>
    <w:rsid w:val="008D4998"/>
    <w:rsid w:val="008E55C9"/>
    <w:rsid w:val="008F28A7"/>
    <w:rsid w:val="009037C9"/>
    <w:rsid w:val="009152F6"/>
    <w:rsid w:val="0093275C"/>
    <w:rsid w:val="00932904"/>
    <w:rsid w:val="00934B02"/>
    <w:rsid w:val="0094266C"/>
    <w:rsid w:val="009561B4"/>
    <w:rsid w:val="009611AB"/>
    <w:rsid w:val="0097008A"/>
    <w:rsid w:val="00974B6D"/>
    <w:rsid w:val="00985068"/>
    <w:rsid w:val="0098644E"/>
    <w:rsid w:val="00986654"/>
    <w:rsid w:val="00991E63"/>
    <w:rsid w:val="009934D7"/>
    <w:rsid w:val="0099388E"/>
    <w:rsid w:val="00995F98"/>
    <w:rsid w:val="00996E43"/>
    <w:rsid w:val="009C626E"/>
    <w:rsid w:val="009D3B3D"/>
    <w:rsid w:val="009D3D3C"/>
    <w:rsid w:val="009E1F3B"/>
    <w:rsid w:val="009E3245"/>
    <w:rsid w:val="009F037F"/>
    <w:rsid w:val="009F208A"/>
    <w:rsid w:val="009F5ECF"/>
    <w:rsid w:val="00A01A8D"/>
    <w:rsid w:val="00A01C8D"/>
    <w:rsid w:val="00A067BC"/>
    <w:rsid w:val="00A1169A"/>
    <w:rsid w:val="00A348ED"/>
    <w:rsid w:val="00A356A9"/>
    <w:rsid w:val="00A3775C"/>
    <w:rsid w:val="00A5224B"/>
    <w:rsid w:val="00A52E79"/>
    <w:rsid w:val="00A62C69"/>
    <w:rsid w:val="00A67869"/>
    <w:rsid w:val="00A77809"/>
    <w:rsid w:val="00AA08AA"/>
    <w:rsid w:val="00AB2006"/>
    <w:rsid w:val="00AB651C"/>
    <w:rsid w:val="00AC0124"/>
    <w:rsid w:val="00AC32F7"/>
    <w:rsid w:val="00AC4C59"/>
    <w:rsid w:val="00AC4E7D"/>
    <w:rsid w:val="00AD58BC"/>
    <w:rsid w:val="00B057BC"/>
    <w:rsid w:val="00B156CF"/>
    <w:rsid w:val="00B21FB4"/>
    <w:rsid w:val="00B24DF8"/>
    <w:rsid w:val="00B30164"/>
    <w:rsid w:val="00B32F9E"/>
    <w:rsid w:val="00B50F79"/>
    <w:rsid w:val="00B5289D"/>
    <w:rsid w:val="00B60AB5"/>
    <w:rsid w:val="00B73923"/>
    <w:rsid w:val="00B75DD3"/>
    <w:rsid w:val="00B81263"/>
    <w:rsid w:val="00B847FB"/>
    <w:rsid w:val="00B923F5"/>
    <w:rsid w:val="00BB1DA1"/>
    <w:rsid w:val="00BB27EB"/>
    <w:rsid w:val="00BB4A0E"/>
    <w:rsid w:val="00BC4A62"/>
    <w:rsid w:val="00BC7438"/>
    <w:rsid w:val="00BD489A"/>
    <w:rsid w:val="00BD49DF"/>
    <w:rsid w:val="00BE03F0"/>
    <w:rsid w:val="00BE27BC"/>
    <w:rsid w:val="00C01E28"/>
    <w:rsid w:val="00C104A1"/>
    <w:rsid w:val="00C231FB"/>
    <w:rsid w:val="00C26B6E"/>
    <w:rsid w:val="00C34FE8"/>
    <w:rsid w:val="00C36717"/>
    <w:rsid w:val="00C4194E"/>
    <w:rsid w:val="00C43AAC"/>
    <w:rsid w:val="00C54534"/>
    <w:rsid w:val="00C61B5A"/>
    <w:rsid w:val="00C64BA9"/>
    <w:rsid w:val="00C6617E"/>
    <w:rsid w:val="00C6779D"/>
    <w:rsid w:val="00C83198"/>
    <w:rsid w:val="00C94E68"/>
    <w:rsid w:val="00C94FC0"/>
    <w:rsid w:val="00CA4D72"/>
    <w:rsid w:val="00CA6722"/>
    <w:rsid w:val="00CB0E69"/>
    <w:rsid w:val="00CD007B"/>
    <w:rsid w:val="00CD769E"/>
    <w:rsid w:val="00CD7E9D"/>
    <w:rsid w:val="00CE671A"/>
    <w:rsid w:val="00D01A23"/>
    <w:rsid w:val="00D06C7A"/>
    <w:rsid w:val="00D1405C"/>
    <w:rsid w:val="00D3052E"/>
    <w:rsid w:val="00D413AE"/>
    <w:rsid w:val="00D41AA2"/>
    <w:rsid w:val="00D46B08"/>
    <w:rsid w:val="00D52656"/>
    <w:rsid w:val="00D5464B"/>
    <w:rsid w:val="00D60EFE"/>
    <w:rsid w:val="00D63890"/>
    <w:rsid w:val="00D653BD"/>
    <w:rsid w:val="00D67384"/>
    <w:rsid w:val="00D82344"/>
    <w:rsid w:val="00D97B7A"/>
    <w:rsid w:val="00DA7B4D"/>
    <w:rsid w:val="00DB61BB"/>
    <w:rsid w:val="00DB631B"/>
    <w:rsid w:val="00DC7A0E"/>
    <w:rsid w:val="00DD1AA7"/>
    <w:rsid w:val="00DD1F1E"/>
    <w:rsid w:val="00DD2FFB"/>
    <w:rsid w:val="00DD4038"/>
    <w:rsid w:val="00DE2C35"/>
    <w:rsid w:val="00DF1289"/>
    <w:rsid w:val="00E11FF9"/>
    <w:rsid w:val="00E13460"/>
    <w:rsid w:val="00E13FC8"/>
    <w:rsid w:val="00E14FE8"/>
    <w:rsid w:val="00E218E2"/>
    <w:rsid w:val="00E30FC8"/>
    <w:rsid w:val="00E31CEC"/>
    <w:rsid w:val="00E50F0E"/>
    <w:rsid w:val="00E5284F"/>
    <w:rsid w:val="00E55AAF"/>
    <w:rsid w:val="00E56A97"/>
    <w:rsid w:val="00E62AF9"/>
    <w:rsid w:val="00E764DC"/>
    <w:rsid w:val="00E773A1"/>
    <w:rsid w:val="00E86479"/>
    <w:rsid w:val="00E86BA4"/>
    <w:rsid w:val="00E91E8C"/>
    <w:rsid w:val="00E9505B"/>
    <w:rsid w:val="00EC2DFD"/>
    <w:rsid w:val="00EC6B3B"/>
    <w:rsid w:val="00ED1915"/>
    <w:rsid w:val="00ED4D86"/>
    <w:rsid w:val="00EE22C6"/>
    <w:rsid w:val="00EE59E2"/>
    <w:rsid w:val="00EE6663"/>
    <w:rsid w:val="00EF2162"/>
    <w:rsid w:val="00EF2E2C"/>
    <w:rsid w:val="00EF4F1D"/>
    <w:rsid w:val="00EF6F3F"/>
    <w:rsid w:val="00EF7626"/>
    <w:rsid w:val="00F05773"/>
    <w:rsid w:val="00F062C5"/>
    <w:rsid w:val="00F260AD"/>
    <w:rsid w:val="00F26781"/>
    <w:rsid w:val="00F308FD"/>
    <w:rsid w:val="00F33335"/>
    <w:rsid w:val="00F33EE0"/>
    <w:rsid w:val="00F42033"/>
    <w:rsid w:val="00F45B1D"/>
    <w:rsid w:val="00F46071"/>
    <w:rsid w:val="00F535BB"/>
    <w:rsid w:val="00F61C83"/>
    <w:rsid w:val="00F70AE2"/>
    <w:rsid w:val="00F74735"/>
    <w:rsid w:val="00F870F5"/>
    <w:rsid w:val="00F87BB0"/>
    <w:rsid w:val="00F937F7"/>
    <w:rsid w:val="00FA133A"/>
    <w:rsid w:val="00FA6A9B"/>
    <w:rsid w:val="00FB7431"/>
    <w:rsid w:val="00FC1672"/>
    <w:rsid w:val="00FC4FF9"/>
    <w:rsid w:val="00FC6B6D"/>
    <w:rsid w:val="00FD2A43"/>
    <w:rsid w:val="00FF2E84"/>
    <w:rsid w:val="00FF4991"/>
    <w:rsid w:val="00FF58C6"/>
    <w:rsid w:val="25074FD4"/>
    <w:rsid w:val="2C90C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14:docId w14:val="3A3C0608"/>
  <w15:docId w15:val="{27E2AFD9-AEEA-43FB-A7D5-4614D7E9E5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uiPriority="8"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40AB5"/>
    <w:rPr>
      <w:rFonts w:ascii="Times New Roman" w:hAnsi="Times New Roman" w:eastAsia="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styleId="HeaderChar" w:customStyle="1">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styleId="FooterChar" w:customStyle="1">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styleId="BasicParagraph" w:customStyle="1">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styleId="BalloonTextChar" w:customStyle="1">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styleId="Style1" w:customStyle="1">
    <w:name w:val="Style1"/>
    <w:basedOn w:val="DefaultParagraphFont"/>
    <w:uiPriority w:val="1"/>
    <w:rsid w:val="004129AF"/>
    <w:rPr>
      <w:rFonts w:asciiTheme="minorHAnsi" w:hAnsiTheme="minorHAnsi"/>
      <w:sz w:val="20"/>
    </w:rPr>
  </w:style>
  <w:style w:type="character" w:styleId="Heading1Char" w:customStyle="1">
    <w:name w:val="Heading 1 Char"/>
    <w:aliases w:val="Sect (Numbered) Char"/>
    <w:basedOn w:val="DefaultParagraphFont"/>
    <w:link w:val="Heading1"/>
    <w:uiPriority w:val="9"/>
    <w:rsid w:val="00740AB5"/>
    <w:rPr>
      <w:rFonts w:ascii="Calibri" w:hAnsi="Calibri" w:eastAsia="Times New Roman"/>
      <w:b/>
      <w:bCs/>
      <w:color w:val="00B050"/>
      <w:sz w:val="32"/>
      <w:szCs w:val="32"/>
    </w:rPr>
  </w:style>
  <w:style w:type="character" w:styleId="Heading2Char" w:customStyle="1">
    <w:name w:val="Heading 2 Char"/>
    <w:aliases w:val="Subsect 1 Char"/>
    <w:basedOn w:val="DefaultParagraphFont"/>
    <w:link w:val="Heading2"/>
    <w:uiPriority w:val="9"/>
    <w:rsid w:val="00740AB5"/>
    <w:rPr>
      <w:rFonts w:ascii="Calibri" w:hAnsi="Calibri" w:eastAsia="Times New Roman"/>
      <w:b/>
      <w:bCs/>
      <w:color w:val="00B050"/>
      <w:sz w:val="28"/>
      <w:szCs w:val="28"/>
    </w:rPr>
  </w:style>
  <w:style w:type="character" w:styleId="Heading3Char" w:customStyle="1">
    <w:name w:val="Heading 3 Char"/>
    <w:aliases w:val="Subsect 2 Char"/>
    <w:basedOn w:val="DefaultParagraphFont"/>
    <w:link w:val="Heading3"/>
    <w:uiPriority w:val="9"/>
    <w:rsid w:val="00740AB5"/>
    <w:rPr>
      <w:rFonts w:ascii="Calibri" w:hAnsi="Calibri" w:eastAsia="Times New Roman"/>
      <w:b/>
      <w:bCs/>
      <w:color w:val="00B050"/>
      <w:sz w:val="26"/>
      <w:szCs w:val="26"/>
    </w:rPr>
  </w:style>
  <w:style w:type="character" w:styleId="Heading4Char" w:customStyle="1">
    <w:name w:val="Heading 4 Char"/>
    <w:aliases w:val="Subsect 3 Char"/>
    <w:basedOn w:val="DefaultParagraphFont"/>
    <w:link w:val="Heading4"/>
    <w:uiPriority w:val="9"/>
    <w:rsid w:val="00740AB5"/>
    <w:rPr>
      <w:rFonts w:ascii="Calibri" w:hAnsi="Calibri" w:eastAsia="Times New Roman"/>
      <w:b/>
      <w:bCs/>
      <w:iCs/>
      <w:color w:val="00B050"/>
      <w:sz w:val="24"/>
      <w:szCs w:val="24"/>
    </w:rPr>
  </w:style>
  <w:style w:type="character" w:styleId="Heading7Char" w:customStyle="1">
    <w:name w:val="Heading 7 Char"/>
    <w:aliases w:val="Sect (Unnumbered) Char"/>
    <w:basedOn w:val="DefaultParagraphFont"/>
    <w:link w:val="Heading7"/>
    <w:uiPriority w:val="8"/>
    <w:rsid w:val="00740AB5"/>
    <w:rPr>
      <w:rFonts w:ascii="Calibri" w:hAnsi="Calibri" w:eastAsia="Times New Roman"/>
      <w:b/>
      <w:iCs/>
      <w:color w:val="00B050"/>
      <w:sz w:val="32"/>
      <w:szCs w:val="32"/>
    </w:rPr>
  </w:style>
  <w:style w:type="table" w:styleId="TableGrid">
    <w:name w:val="Table Grid"/>
    <w:basedOn w:val="TableNormal"/>
    <w:uiPriority w:val="59"/>
    <w:rsid w:val="00740AB5"/>
    <w:rPr>
      <w:rFonts w:ascii="Calibri" w:hAnsi="Calibri" w:eastAsia="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styleId="ListParagraphChar" w:customStyle="1">
    <w:name w:val="List Paragraph Char"/>
    <w:link w:val="ListParagraph"/>
    <w:uiPriority w:val="34"/>
    <w:rsid w:val="00740AB5"/>
    <w:rPr>
      <w:rFonts w:ascii="Calibri" w:hAnsi="Calibri" w:eastAsia="Times New Roman"/>
    </w:rPr>
  </w:style>
  <w:style w:type="paragraph" w:styleId="Default" w:customStyle="1">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 w:type="character" w:styleId="CommentReference">
    <w:name w:val="annotation reference"/>
    <w:basedOn w:val="DefaultParagraphFont"/>
    <w:semiHidden/>
    <w:unhideWhenUsed/>
    <w:rsid w:val="00575BD1"/>
    <w:rPr>
      <w:sz w:val="16"/>
      <w:szCs w:val="16"/>
    </w:rPr>
  </w:style>
  <w:style w:type="paragraph" w:styleId="CommentText">
    <w:name w:val="annotation text"/>
    <w:basedOn w:val="Normal"/>
    <w:link w:val="CommentTextChar"/>
    <w:semiHidden/>
    <w:unhideWhenUsed/>
    <w:rsid w:val="00575BD1"/>
    <w:rPr>
      <w:sz w:val="20"/>
      <w:szCs w:val="20"/>
    </w:rPr>
  </w:style>
  <w:style w:type="character" w:styleId="CommentTextChar" w:customStyle="1">
    <w:name w:val="Comment Text Char"/>
    <w:basedOn w:val="DefaultParagraphFont"/>
    <w:link w:val="CommentText"/>
    <w:semiHidden/>
    <w:rsid w:val="00575BD1"/>
    <w:rPr>
      <w:rFonts w:ascii="Times New Roman" w:hAnsi="Times New Roman" w:eastAsia="Times New Roman"/>
      <w:sz w:val="20"/>
      <w:szCs w:val="20"/>
      <w:lang w:eastAsia="en-US"/>
    </w:rPr>
  </w:style>
  <w:style w:type="paragraph" w:styleId="CommentSubject">
    <w:name w:val="annotation subject"/>
    <w:basedOn w:val="CommentText"/>
    <w:next w:val="CommentText"/>
    <w:link w:val="CommentSubjectChar"/>
    <w:semiHidden/>
    <w:unhideWhenUsed/>
    <w:rsid w:val="00575BD1"/>
    <w:rPr>
      <w:b/>
      <w:bCs/>
    </w:rPr>
  </w:style>
  <w:style w:type="character" w:styleId="CommentSubjectChar" w:customStyle="1">
    <w:name w:val="Comment Subject Char"/>
    <w:basedOn w:val="CommentTextChar"/>
    <w:link w:val="CommentSubject"/>
    <w:semiHidden/>
    <w:rsid w:val="00575BD1"/>
    <w:rPr>
      <w:rFonts w:ascii="Times New Roman" w:hAnsi="Times New Roman" w:eastAsia="Times New Roman"/>
      <w:b/>
      <w:bCs/>
      <w:sz w:val="20"/>
      <w:szCs w:val="20"/>
      <w:lang w:eastAsia="en-US"/>
    </w:rPr>
  </w:style>
  <w:style w:type="character" w:styleId="UnresolvedMention">
    <w:name w:val="Unresolved Mention"/>
    <w:basedOn w:val="DefaultParagraphFont"/>
    <w:uiPriority w:val="99"/>
    <w:semiHidden/>
    <w:unhideWhenUsed/>
    <w:rsid w:val="004B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940">
      <w:bodyDiv w:val="1"/>
      <w:marLeft w:val="0"/>
      <w:marRight w:val="0"/>
      <w:marTop w:val="0"/>
      <w:marBottom w:val="0"/>
      <w:divBdr>
        <w:top w:val="none" w:sz="0" w:space="0" w:color="auto"/>
        <w:left w:val="none" w:sz="0" w:space="0" w:color="auto"/>
        <w:bottom w:val="none" w:sz="0" w:space="0" w:color="auto"/>
        <w:right w:val="none" w:sz="0" w:space="0" w:color="auto"/>
      </w:divBdr>
      <w:divsChild>
        <w:div w:id="2112162129">
          <w:marLeft w:val="0"/>
          <w:marRight w:val="0"/>
          <w:marTop w:val="0"/>
          <w:marBottom w:val="0"/>
          <w:divBdr>
            <w:top w:val="none" w:sz="0" w:space="0" w:color="auto"/>
            <w:left w:val="none" w:sz="0" w:space="0" w:color="auto"/>
            <w:bottom w:val="none" w:sz="0" w:space="0" w:color="auto"/>
            <w:right w:val="none" w:sz="0" w:space="0" w:color="auto"/>
          </w:divBdr>
          <w:divsChild>
            <w:div w:id="1416433755">
              <w:marLeft w:val="0"/>
              <w:marRight w:val="0"/>
              <w:marTop w:val="0"/>
              <w:marBottom w:val="0"/>
              <w:divBdr>
                <w:top w:val="none" w:sz="0" w:space="0" w:color="auto"/>
                <w:left w:val="none" w:sz="0" w:space="0" w:color="auto"/>
                <w:bottom w:val="none" w:sz="0" w:space="0" w:color="auto"/>
                <w:right w:val="none" w:sz="0" w:space="0" w:color="auto"/>
              </w:divBdr>
              <w:divsChild>
                <w:div w:id="12358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5164">
      <w:bodyDiv w:val="1"/>
      <w:marLeft w:val="0"/>
      <w:marRight w:val="0"/>
      <w:marTop w:val="0"/>
      <w:marBottom w:val="0"/>
      <w:divBdr>
        <w:top w:val="none" w:sz="0" w:space="0" w:color="auto"/>
        <w:left w:val="none" w:sz="0" w:space="0" w:color="auto"/>
        <w:bottom w:val="none" w:sz="0" w:space="0" w:color="auto"/>
        <w:right w:val="none" w:sz="0" w:space="0" w:color="auto"/>
      </w:divBdr>
    </w:div>
    <w:div w:id="378864824">
      <w:bodyDiv w:val="1"/>
      <w:marLeft w:val="0"/>
      <w:marRight w:val="0"/>
      <w:marTop w:val="0"/>
      <w:marBottom w:val="0"/>
      <w:divBdr>
        <w:top w:val="none" w:sz="0" w:space="0" w:color="auto"/>
        <w:left w:val="none" w:sz="0" w:space="0" w:color="auto"/>
        <w:bottom w:val="none" w:sz="0" w:space="0" w:color="auto"/>
        <w:right w:val="none" w:sz="0" w:space="0" w:color="auto"/>
      </w:divBdr>
      <w:divsChild>
        <w:div w:id="831220170">
          <w:marLeft w:val="0"/>
          <w:marRight w:val="0"/>
          <w:marTop w:val="0"/>
          <w:marBottom w:val="0"/>
          <w:divBdr>
            <w:top w:val="none" w:sz="0" w:space="0" w:color="auto"/>
            <w:left w:val="none" w:sz="0" w:space="0" w:color="auto"/>
            <w:bottom w:val="none" w:sz="0" w:space="0" w:color="auto"/>
            <w:right w:val="none" w:sz="0" w:space="0" w:color="auto"/>
          </w:divBdr>
          <w:divsChild>
            <w:div w:id="1231841766">
              <w:marLeft w:val="0"/>
              <w:marRight w:val="0"/>
              <w:marTop w:val="0"/>
              <w:marBottom w:val="0"/>
              <w:divBdr>
                <w:top w:val="none" w:sz="0" w:space="0" w:color="auto"/>
                <w:left w:val="none" w:sz="0" w:space="0" w:color="auto"/>
                <w:bottom w:val="none" w:sz="0" w:space="0" w:color="auto"/>
                <w:right w:val="none" w:sz="0" w:space="0" w:color="auto"/>
              </w:divBdr>
              <w:divsChild>
                <w:div w:id="20189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2822">
      <w:bodyDiv w:val="1"/>
      <w:marLeft w:val="0"/>
      <w:marRight w:val="0"/>
      <w:marTop w:val="0"/>
      <w:marBottom w:val="0"/>
      <w:divBdr>
        <w:top w:val="none" w:sz="0" w:space="0" w:color="auto"/>
        <w:left w:val="none" w:sz="0" w:space="0" w:color="auto"/>
        <w:bottom w:val="none" w:sz="0" w:space="0" w:color="auto"/>
        <w:right w:val="none" w:sz="0" w:space="0" w:color="auto"/>
      </w:divBdr>
      <w:divsChild>
        <w:div w:id="143592099">
          <w:marLeft w:val="0"/>
          <w:marRight w:val="0"/>
          <w:marTop w:val="0"/>
          <w:marBottom w:val="0"/>
          <w:divBdr>
            <w:top w:val="none" w:sz="0" w:space="0" w:color="auto"/>
            <w:left w:val="none" w:sz="0" w:space="0" w:color="auto"/>
            <w:bottom w:val="none" w:sz="0" w:space="0" w:color="auto"/>
            <w:right w:val="none" w:sz="0" w:space="0" w:color="auto"/>
          </w:divBdr>
          <w:divsChild>
            <w:div w:id="1436553808">
              <w:marLeft w:val="0"/>
              <w:marRight w:val="0"/>
              <w:marTop w:val="0"/>
              <w:marBottom w:val="0"/>
              <w:divBdr>
                <w:top w:val="none" w:sz="0" w:space="0" w:color="auto"/>
                <w:left w:val="none" w:sz="0" w:space="0" w:color="auto"/>
                <w:bottom w:val="none" w:sz="0" w:space="0" w:color="auto"/>
                <w:right w:val="none" w:sz="0" w:space="0" w:color="auto"/>
              </w:divBdr>
              <w:divsChild>
                <w:div w:id="4199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4341">
      <w:bodyDiv w:val="1"/>
      <w:marLeft w:val="0"/>
      <w:marRight w:val="0"/>
      <w:marTop w:val="0"/>
      <w:marBottom w:val="0"/>
      <w:divBdr>
        <w:top w:val="none" w:sz="0" w:space="0" w:color="auto"/>
        <w:left w:val="none" w:sz="0" w:space="0" w:color="auto"/>
        <w:bottom w:val="none" w:sz="0" w:space="0" w:color="auto"/>
        <w:right w:val="none" w:sz="0" w:space="0" w:color="auto"/>
      </w:divBdr>
      <w:divsChild>
        <w:div w:id="143745082">
          <w:marLeft w:val="0"/>
          <w:marRight w:val="0"/>
          <w:marTop w:val="0"/>
          <w:marBottom w:val="0"/>
          <w:divBdr>
            <w:top w:val="none" w:sz="0" w:space="0" w:color="auto"/>
            <w:left w:val="none" w:sz="0" w:space="0" w:color="auto"/>
            <w:bottom w:val="none" w:sz="0" w:space="0" w:color="auto"/>
            <w:right w:val="none" w:sz="0" w:space="0" w:color="auto"/>
          </w:divBdr>
          <w:divsChild>
            <w:div w:id="940718508">
              <w:marLeft w:val="0"/>
              <w:marRight w:val="0"/>
              <w:marTop w:val="0"/>
              <w:marBottom w:val="0"/>
              <w:divBdr>
                <w:top w:val="none" w:sz="0" w:space="0" w:color="auto"/>
                <w:left w:val="none" w:sz="0" w:space="0" w:color="auto"/>
                <w:bottom w:val="none" w:sz="0" w:space="0" w:color="auto"/>
                <w:right w:val="none" w:sz="0" w:space="0" w:color="auto"/>
              </w:divBdr>
              <w:divsChild>
                <w:div w:id="13165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727536319">
      <w:bodyDiv w:val="1"/>
      <w:marLeft w:val="0"/>
      <w:marRight w:val="0"/>
      <w:marTop w:val="0"/>
      <w:marBottom w:val="0"/>
      <w:divBdr>
        <w:top w:val="none" w:sz="0" w:space="0" w:color="auto"/>
        <w:left w:val="none" w:sz="0" w:space="0" w:color="auto"/>
        <w:bottom w:val="none" w:sz="0" w:space="0" w:color="auto"/>
        <w:right w:val="none" w:sz="0" w:space="0" w:color="auto"/>
      </w:divBdr>
      <w:divsChild>
        <w:div w:id="929705244">
          <w:marLeft w:val="0"/>
          <w:marRight w:val="0"/>
          <w:marTop w:val="0"/>
          <w:marBottom w:val="0"/>
          <w:divBdr>
            <w:top w:val="none" w:sz="0" w:space="0" w:color="auto"/>
            <w:left w:val="none" w:sz="0" w:space="0" w:color="auto"/>
            <w:bottom w:val="none" w:sz="0" w:space="0" w:color="auto"/>
            <w:right w:val="none" w:sz="0" w:space="0" w:color="auto"/>
          </w:divBdr>
          <w:divsChild>
            <w:div w:id="1312371553">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82150">
      <w:bodyDiv w:val="1"/>
      <w:marLeft w:val="0"/>
      <w:marRight w:val="0"/>
      <w:marTop w:val="0"/>
      <w:marBottom w:val="0"/>
      <w:divBdr>
        <w:top w:val="none" w:sz="0" w:space="0" w:color="auto"/>
        <w:left w:val="none" w:sz="0" w:space="0" w:color="auto"/>
        <w:bottom w:val="none" w:sz="0" w:space="0" w:color="auto"/>
        <w:right w:val="none" w:sz="0" w:space="0" w:color="auto"/>
      </w:divBdr>
      <w:divsChild>
        <w:div w:id="1574200882">
          <w:marLeft w:val="0"/>
          <w:marRight w:val="0"/>
          <w:marTop w:val="0"/>
          <w:marBottom w:val="0"/>
          <w:divBdr>
            <w:top w:val="none" w:sz="0" w:space="0" w:color="auto"/>
            <w:left w:val="none" w:sz="0" w:space="0" w:color="auto"/>
            <w:bottom w:val="none" w:sz="0" w:space="0" w:color="auto"/>
            <w:right w:val="none" w:sz="0" w:space="0" w:color="auto"/>
          </w:divBdr>
          <w:divsChild>
            <w:div w:id="1566649897">
              <w:marLeft w:val="0"/>
              <w:marRight w:val="0"/>
              <w:marTop w:val="0"/>
              <w:marBottom w:val="0"/>
              <w:divBdr>
                <w:top w:val="none" w:sz="0" w:space="0" w:color="auto"/>
                <w:left w:val="none" w:sz="0" w:space="0" w:color="auto"/>
                <w:bottom w:val="none" w:sz="0" w:space="0" w:color="auto"/>
                <w:right w:val="none" w:sz="0" w:space="0" w:color="auto"/>
              </w:divBdr>
              <w:divsChild>
                <w:div w:id="1668971241">
                  <w:marLeft w:val="0"/>
                  <w:marRight w:val="0"/>
                  <w:marTop w:val="0"/>
                  <w:marBottom w:val="0"/>
                  <w:divBdr>
                    <w:top w:val="none" w:sz="0" w:space="0" w:color="auto"/>
                    <w:left w:val="none" w:sz="0" w:space="0" w:color="auto"/>
                    <w:bottom w:val="none" w:sz="0" w:space="0" w:color="auto"/>
                    <w:right w:val="none" w:sz="0" w:space="0" w:color="auto"/>
                  </w:divBdr>
                  <w:divsChild>
                    <w:div w:id="1940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1994">
      <w:bodyDiv w:val="1"/>
      <w:marLeft w:val="0"/>
      <w:marRight w:val="0"/>
      <w:marTop w:val="0"/>
      <w:marBottom w:val="0"/>
      <w:divBdr>
        <w:top w:val="none" w:sz="0" w:space="0" w:color="auto"/>
        <w:left w:val="none" w:sz="0" w:space="0" w:color="auto"/>
        <w:bottom w:val="none" w:sz="0" w:space="0" w:color="auto"/>
        <w:right w:val="none" w:sz="0" w:space="0" w:color="auto"/>
      </w:divBdr>
      <w:divsChild>
        <w:div w:id="814447096">
          <w:marLeft w:val="0"/>
          <w:marRight w:val="0"/>
          <w:marTop w:val="0"/>
          <w:marBottom w:val="0"/>
          <w:divBdr>
            <w:top w:val="none" w:sz="0" w:space="0" w:color="auto"/>
            <w:left w:val="none" w:sz="0" w:space="0" w:color="auto"/>
            <w:bottom w:val="none" w:sz="0" w:space="0" w:color="auto"/>
            <w:right w:val="none" w:sz="0" w:space="0" w:color="auto"/>
          </w:divBdr>
          <w:divsChild>
            <w:div w:id="666135684">
              <w:marLeft w:val="0"/>
              <w:marRight w:val="0"/>
              <w:marTop w:val="0"/>
              <w:marBottom w:val="0"/>
              <w:divBdr>
                <w:top w:val="none" w:sz="0" w:space="0" w:color="auto"/>
                <w:left w:val="none" w:sz="0" w:space="0" w:color="auto"/>
                <w:bottom w:val="none" w:sz="0" w:space="0" w:color="auto"/>
                <w:right w:val="none" w:sz="0" w:space="0" w:color="auto"/>
              </w:divBdr>
              <w:divsChild>
                <w:div w:id="17597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184590397">
      <w:bodyDiv w:val="1"/>
      <w:marLeft w:val="0"/>
      <w:marRight w:val="0"/>
      <w:marTop w:val="0"/>
      <w:marBottom w:val="0"/>
      <w:divBdr>
        <w:top w:val="none" w:sz="0" w:space="0" w:color="auto"/>
        <w:left w:val="none" w:sz="0" w:space="0" w:color="auto"/>
        <w:bottom w:val="none" w:sz="0" w:space="0" w:color="auto"/>
        <w:right w:val="none" w:sz="0" w:space="0" w:color="auto"/>
      </w:divBdr>
    </w:div>
    <w:div w:id="1421289298">
      <w:bodyDiv w:val="1"/>
      <w:marLeft w:val="0"/>
      <w:marRight w:val="0"/>
      <w:marTop w:val="0"/>
      <w:marBottom w:val="0"/>
      <w:divBdr>
        <w:top w:val="none" w:sz="0" w:space="0" w:color="auto"/>
        <w:left w:val="none" w:sz="0" w:space="0" w:color="auto"/>
        <w:bottom w:val="none" w:sz="0" w:space="0" w:color="auto"/>
        <w:right w:val="none" w:sz="0" w:space="0" w:color="auto"/>
      </w:divBdr>
      <w:divsChild>
        <w:div w:id="463618455">
          <w:marLeft w:val="0"/>
          <w:marRight w:val="0"/>
          <w:marTop w:val="0"/>
          <w:marBottom w:val="0"/>
          <w:divBdr>
            <w:top w:val="none" w:sz="0" w:space="0" w:color="auto"/>
            <w:left w:val="none" w:sz="0" w:space="0" w:color="auto"/>
            <w:bottom w:val="none" w:sz="0" w:space="0" w:color="auto"/>
            <w:right w:val="none" w:sz="0" w:space="0" w:color="auto"/>
          </w:divBdr>
          <w:divsChild>
            <w:div w:id="1299796525">
              <w:marLeft w:val="0"/>
              <w:marRight w:val="0"/>
              <w:marTop w:val="0"/>
              <w:marBottom w:val="0"/>
              <w:divBdr>
                <w:top w:val="none" w:sz="0" w:space="0" w:color="auto"/>
                <w:left w:val="none" w:sz="0" w:space="0" w:color="auto"/>
                <w:bottom w:val="none" w:sz="0" w:space="0" w:color="auto"/>
                <w:right w:val="none" w:sz="0" w:space="0" w:color="auto"/>
              </w:divBdr>
              <w:divsChild>
                <w:div w:id="1210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sChild>
        <w:div w:id="651906466">
          <w:marLeft w:val="0"/>
          <w:marRight w:val="0"/>
          <w:marTop w:val="0"/>
          <w:marBottom w:val="0"/>
          <w:divBdr>
            <w:top w:val="none" w:sz="0" w:space="0" w:color="auto"/>
            <w:left w:val="none" w:sz="0" w:space="0" w:color="auto"/>
            <w:bottom w:val="none" w:sz="0" w:space="0" w:color="auto"/>
            <w:right w:val="none" w:sz="0" w:space="0" w:color="auto"/>
          </w:divBdr>
          <w:divsChild>
            <w:div w:id="1500458505">
              <w:marLeft w:val="0"/>
              <w:marRight w:val="0"/>
              <w:marTop w:val="0"/>
              <w:marBottom w:val="0"/>
              <w:divBdr>
                <w:top w:val="none" w:sz="0" w:space="0" w:color="auto"/>
                <w:left w:val="none" w:sz="0" w:space="0" w:color="auto"/>
                <w:bottom w:val="none" w:sz="0" w:space="0" w:color="auto"/>
                <w:right w:val="none" w:sz="0" w:space="0" w:color="auto"/>
              </w:divBdr>
              <w:divsChild>
                <w:div w:id="8289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617">
      <w:bodyDiv w:val="1"/>
      <w:marLeft w:val="0"/>
      <w:marRight w:val="0"/>
      <w:marTop w:val="0"/>
      <w:marBottom w:val="0"/>
      <w:divBdr>
        <w:top w:val="none" w:sz="0" w:space="0" w:color="auto"/>
        <w:left w:val="none" w:sz="0" w:space="0" w:color="auto"/>
        <w:bottom w:val="none" w:sz="0" w:space="0" w:color="auto"/>
        <w:right w:val="none" w:sz="0" w:space="0" w:color="auto"/>
      </w:divBdr>
      <w:divsChild>
        <w:div w:id="646521437">
          <w:marLeft w:val="0"/>
          <w:marRight w:val="0"/>
          <w:marTop w:val="0"/>
          <w:marBottom w:val="0"/>
          <w:divBdr>
            <w:top w:val="none" w:sz="0" w:space="0" w:color="auto"/>
            <w:left w:val="none" w:sz="0" w:space="0" w:color="auto"/>
            <w:bottom w:val="none" w:sz="0" w:space="0" w:color="auto"/>
            <w:right w:val="none" w:sz="0" w:space="0" w:color="auto"/>
          </w:divBdr>
          <w:divsChild>
            <w:div w:id="126365500">
              <w:marLeft w:val="0"/>
              <w:marRight w:val="0"/>
              <w:marTop w:val="0"/>
              <w:marBottom w:val="0"/>
              <w:divBdr>
                <w:top w:val="none" w:sz="0" w:space="0" w:color="auto"/>
                <w:left w:val="none" w:sz="0" w:space="0" w:color="auto"/>
                <w:bottom w:val="none" w:sz="0" w:space="0" w:color="auto"/>
                <w:right w:val="none" w:sz="0" w:space="0" w:color="auto"/>
              </w:divBdr>
              <w:divsChild>
                <w:div w:id="139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5910">
      <w:bodyDiv w:val="1"/>
      <w:marLeft w:val="0"/>
      <w:marRight w:val="0"/>
      <w:marTop w:val="0"/>
      <w:marBottom w:val="0"/>
      <w:divBdr>
        <w:top w:val="none" w:sz="0" w:space="0" w:color="auto"/>
        <w:left w:val="none" w:sz="0" w:space="0" w:color="auto"/>
        <w:bottom w:val="none" w:sz="0" w:space="0" w:color="auto"/>
        <w:right w:val="none" w:sz="0" w:space="0" w:color="auto"/>
      </w:divBdr>
    </w:div>
    <w:div w:id="1471097537">
      <w:bodyDiv w:val="1"/>
      <w:marLeft w:val="0"/>
      <w:marRight w:val="0"/>
      <w:marTop w:val="0"/>
      <w:marBottom w:val="0"/>
      <w:divBdr>
        <w:top w:val="none" w:sz="0" w:space="0" w:color="auto"/>
        <w:left w:val="none" w:sz="0" w:space="0" w:color="auto"/>
        <w:bottom w:val="none" w:sz="0" w:space="0" w:color="auto"/>
        <w:right w:val="none" w:sz="0" w:space="0" w:color="auto"/>
      </w:divBdr>
      <w:divsChild>
        <w:div w:id="1197894018">
          <w:marLeft w:val="0"/>
          <w:marRight w:val="0"/>
          <w:marTop w:val="0"/>
          <w:marBottom w:val="0"/>
          <w:divBdr>
            <w:top w:val="none" w:sz="0" w:space="0" w:color="auto"/>
            <w:left w:val="none" w:sz="0" w:space="0" w:color="auto"/>
            <w:bottom w:val="none" w:sz="0" w:space="0" w:color="auto"/>
            <w:right w:val="none" w:sz="0" w:space="0" w:color="auto"/>
          </w:divBdr>
          <w:divsChild>
            <w:div w:id="48771210">
              <w:marLeft w:val="0"/>
              <w:marRight w:val="0"/>
              <w:marTop w:val="0"/>
              <w:marBottom w:val="0"/>
              <w:divBdr>
                <w:top w:val="none" w:sz="0" w:space="0" w:color="auto"/>
                <w:left w:val="none" w:sz="0" w:space="0" w:color="auto"/>
                <w:bottom w:val="none" w:sz="0" w:space="0" w:color="auto"/>
                <w:right w:val="none" w:sz="0" w:space="0" w:color="auto"/>
              </w:divBdr>
              <w:divsChild>
                <w:div w:id="120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91762">
      <w:bodyDiv w:val="1"/>
      <w:marLeft w:val="0"/>
      <w:marRight w:val="0"/>
      <w:marTop w:val="0"/>
      <w:marBottom w:val="0"/>
      <w:divBdr>
        <w:top w:val="none" w:sz="0" w:space="0" w:color="auto"/>
        <w:left w:val="none" w:sz="0" w:space="0" w:color="auto"/>
        <w:bottom w:val="none" w:sz="0" w:space="0" w:color="auto"/>
        <w:right w:val="none" w:sz="0" w:space="0" w:color="auto"/>
      </w:divBdr>
      <w:divsChild>
        <w:div w:id="2109153154">
          <w:marLeft w:val="0"/>
          <w:marRight w:val="0"/>
          <w:marTop w:val="0"/>
          <w:marBottom w:val="0"/>
          <w:divBdr>
            <w:top w:val="none" w:sz="0" w:space="0" w:color="auto"/>
            <w:left w:val="none" w:sz="0" w:space="0" w:color="auto"/>
            <w:bottom w:val="none" w:sz="0" w:space="0" w:color="auto"/>
            <w:right w:val="none" w:sz="0" w:space="0" w:color="auto"/>
          </w:divBdr>
          <w:divsChild>
            <w:div w:id="1210145832">
              <w:marLeft w:val="0"/>
              <w:marRight w:val="0"/>
              <w:marTop w:val="0"/>
              <w:marBottom w:val="0"/>
              <w:divBdr>
                <w:top w:val="none" w:sz="0" w:space="0" w:color="auto"/>
                <w:left w:val="none" w:sz="0" w:space="0" w:color="auto"/>
                <w:bottom w:val="none" w:sz="0" w:space="0" w:color="auto"/>
                <w:right w:val="none" w:sz="0" w:space="0" w:color="auto"/>
              </w:divBdr>
              <w:divsChild>
                <w:div w:id="1530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2650">
      <w:bodyDiv w:val="1"/>
      <w:marLeft w:val="0"/>
      <w:marRight w:val="0"/>
      <w:marTop w:val="0"/>
      <w:marBottom w:val="0"/>
      <w:divBdr>
        <w:top w:val="none" w:sz="0" w:space="0" w:color="auto"/>
        <w:left w:val="none" w:sz="0" w:space="0" w:color="auto"/>
        <w:bottom w:val="none" w:sz="0" w:space="0" w:color="auto"/>
        <w:right w:val="none" w:sz="0" w:space="0" w:color="auto"/>
      </w:divBdr>
      <w:divsChild>
        <w:div w:id="1974021135">
          <w:marLeft w:val="0"/>
          <w:marRight w:val="0"/>
          <w:marTop w:val="0"/>
          <w:marBottom w:val="0"/>
          <w:divBdr>
            <w:top w:val="none" w:sz="0" w:space="0" w:color="auto"/>
            <w:left w:val="none" w:sz="0" w:space="0" w:color="auto"/>
            <w:bottom w:val="none" w:sz="0" w:space="0" w:color="auto"/>
            <w:right w:val="none" w:sz="0" w:space="0" w:color="auto"/>
          </w:divBdr>
          <w:divsChild>
            <w:div w:id="748623556">
              <w:marLeft w:val="0"/>
              <w:marRight w:val="0"/>
              <w:marTop w:val="0"/>
              <w:marBottom w:val="0"/>
              <w:divBdr>
                <w:top w:val="none" w:sz="0" w:space="0" w:color="auto"/>
                <w:left w:val="none" w:sz="0" w:space="0" w:color="auto"/>
                <w:bottom w:val="none" w:sz="0" w:space="0" w:color="auto"/>
                <w:right w:val="none" w:sz="0" w:space="0" w:color="auto"/>
              </w:divBdr>
              <w:divsChild>
                <w:div w:id="665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8467">
      <w:bodyDiv w:val="1"/>
      <w:marLeft w:val="0"/>
      <w:marRight w:val="0"/>
      <w:marTop w:val="0"/>
      <w:marBottom w:val="0"/>
      <w:divBdr>
        <w:top w:val="none" w:sz="0" w:space="0" w:color="auto"/>
        <w:left w:val="none" w:sz="0" w:space="0" w:color="auto"/>
        <w:bottom w:val="none" w:sz="0" w:space="0" w:color="auto"/>
        <w:right w:val="none" w:sz="0" w:space="0" w:color="auto"/>
      </w:divBdr>
    </w:div>
    <w:div w:id="1736854927">
      <w:bodyDiv w:val="1"/>
      <w:marLeft w:val="0"/>
      <w:marRight w:val="0"/>
      <w:marTop w:val="0"/>
      <w:marBottom w:val="0"/>
      <w:divBdr>
        <w:top w:val="none" w:sz="0" w:space="0" w:color="auto"/>
        <w:left w:val="none" w:sz="0" w:space="0" w:color="auto"/>
        <w:bottom w:val="none" w:sz="0" w:space="0" w:color="auto"/>
        <w:right w:val="none" w:sz="0" w:space="0" w:color="auto"/>
      </w:divBdr>
      <w:divsChild>
        <w:div w:id="126825421">
          <w:marLeft w:val="0"/>
          <w:marRight w:val="0"/>
          <w:marTop w:val="0"/>
          <w:marBottom w:val="0"/>
          <w:divBdr>
            <w:top w:val="none" w:sz="0" w:space="0" w:color="auto"/>
            <w:left w:val="none" w:sz="0" w:space="0" w:color="auto"/>
            <w:bottom w:val="none" w:sz="0" w:space="0" w:color="auto"/>
            <w:right w:val="none" w:sz="0" w:space="0" w:color="auto"/>
          </w:divBdr>
          <w:divsChild>
            <w:div w:id="2132552874">
              <w:marLeft w:val="0"/>
              <w:marRight w:val="0"/>
              <w:marTop w:val="0"/>
              <w:marBottom w:val="0"/>
              <w:divBdr>
                <w:top w:val="none" w:sz="0" w:space="0" w:color="auto"/>
                <w:left w:val="none" w:sz="0" w:space="0" w:color="auto"/>
                <w:bottom w:val="none" w:sz="0" w:space="0" w:color="auto"/>
                <w:right w:val="none" w:sz="0" w:space="0" w:color="auto"/>
              </w:divBdr>
              <w:divsChild>
                <w:div w:id="6752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9045">
      <w:bodyDiv w:val="1"/>
      <w:marLeft w:val="0"/>
      <w:marRight w:val="0"/>
      <w:marTop w:val="0"/>
      <w:marBottom w:val="0"/>
      <w:divBdr>
        <w:top w:val="none" w:sz="0" w:space="0" w:color="auto"/>
        <w:left w:val="none" w:sz="0" w:space="0" w:color="auto"/>
        <w:bottom w:val="none" w:sz="0" w:space="0" w:color="auto"/>
        <w:right w:val="none" w:sz="0" w:space="0" w:color="auto"/>
      </w:divBdr>
      <w:divsChild>
        <w:div w:id="1195074613">
          <w:marLeft w:val="0"/>
          <w:marRight w:val="0"/>
          <w:marTop w:val="0"/>
          <w:marBottom w:val="0"/>
          <w:divBdr>
            <w:top w:val="none" w:sz="0" w:space="0" w:color="auto"/>
            <w:left w:val="none" w:sz="0" w:space="0" w:color="auto"/>
            <w:bottom w:val="none" w:sz="0" w:space="0" w:color="auto"/>
            <w:right w:val="none" w:sz="0" w:space="0" w:color="auto"/>
          </w:divBdr>
          <w:divsChild>
            <w:div w:id="1527672394">
              <w:marLeft w:val="0"/>
              <w:marRight w:val="0"/>
              <w:marTop w:val="0"/>
              <w:marBottom w:val="0"/>
              <w:divBdr>
                <w:top w:val="none" w:sz="0" w:space="0" w:color="auto"/>
                <w:left w:val="none" w:sz="0" w:space="0" w:color="auto"/>
                <w:bottom w:val="none" w:sz="0" w:space="0" w:color="auto"/>
                <w:right w:val="none" w:sz="0" w:space="0" w:color="auto"/>
              </w:divBdr>
              <w:divsChild>
                <w:div w:id="9550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2254">
      <w:bodyDiv w:val="1"/>
      <w:marLeft w:val="0"/>
      <w:marRight w:val="0"/>
      <w:marTop w:val="0"/>
      <w:marBottom w:val="0"/>
      <w:divBdr>
        <w:top w:val="none" w:sz="0" w:space="0" w:color="auto"/>
        <w:left w:val="none" w:sz="0" w:space="0" w:color="auto"/>
        <w:bottom w:val="none" w:sz="0" w:space="0" w:color="auto"/>
        <w:right w:val="none" w:sz="0" w:space="0" w:color="auto"/>
      </w:divBdr>
      <w:divsChild>
        <w:div w:id="1288856405">
          <w:marLeft w:val="0"/>
          <w:marRight w:val="0"/>
          <w:marTop w:val="0"/>
          <w:marBottom w:val="0"/>
          <w:divBdr>
            <w:top w:val="none" w:sz="0" w:space="0" w:color="auto"/>
            <w:left w:val="none" w:sz="0" w:space="0" w:color="auto"/>
            <w:bottom w:val="none" w:sz="0" w:space="0" w:color="auto"/>
            <w:right w:val="none" w:sz="0" w:space="0" w:color="auto"/>
          </w:divBdr>
          <w:divsChild>
            <w:div w:id="2076009491">
              <w:marLeft w:val="0"/>
              <w:marRight w:val="0"/>
              <w:marTop w:val="0"/>
              <w:marBottom w:val="0"/>
              <w:divBdr>
                <w:top w:val="none" w:sz="0" w:space="0" w:color="auto"/>
                <w:left w:val="none" w:sz="0" w:space="0" w:color="auto"/>
                <w:bottom w:val="none" w:sz="0" w:space="0" w:color="auto"/>
                <w:right w:val="none" w:sz="0" w:space="0" w:color="auto"/>
              </w:divBdr>
              <w:divsChild>
                <w:div w:id="1576010085">
                  <w:marLeft w:val="0"/>
                  <w:marRight w:val="0"/>
                  <w:marTop w:val="0"/>
                  <w:marBottom w:val="0"/>
                  <w:divBdr>
                    <w:top w:val="none" w:sz="0" w:space="0" w:color="auto"/>
                    <w:left w:val="none" w:sz="0" w:space="0" w:color="auto"/>
                    <w:bottom w:val="none" w:sz="0" w:space="0" w:color="auto"/>
                    <w:right w:val="none" w:sz="0" w:space="0" w:color="auto"/>
                  </w:divBdr>
                  <w:divsChild>
                    <w:div w:id="20916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1826161282">
      <w:bodyDiv w:val="1"/>
      <w:marLeft w:val="0"/>
      <w:marRight w:val="0"/>
      <w:marTop w:val="0"/>
      <w:marBottom w:val="0"/>
      <w:divBdr>
        <w:top w:val="none" w:sz="0" w:space="0" w:color="auto"/>
        <w:left w:val="none" w:sz="0" w:space="0" w:color="auto"/>
        <w:bottom w:val="none" w:sz="0" w:space="0" w:color="auto"/>
        <w:right w:val="none" w:sz="0" w:space="0" w:color="auto"/>
      </w:divBdr>
    </w:div>
    <w:div w:id="1859588154">
      <w:bodyDiv w:val="1"/>
      <w:marLeft w:val="0"/>
      <w:marRight w:val="0"/>
      <w:marTop w:val="0"/>
      <w:marBottom w:val="0"/>
      <w:divBdr>
        <w:top w:val="none" w:sz="0" w:space="0" w:color="auto"/>
        <w:left w:val="none" w:sz="0" w:space="0" w:color="auto"/>
        <w:bottom w:val="none" w:sz="0" w:space="0" w:color="auto"/>
        <w:right w:val="none" w:sz="0" w:space="0" w:color="auto"/>
      </w:divBdr>
      <w:divsChild>
        <w:div w:id="2052729888">
          <w:marLeft w:val="0"/>
          <w:marRight w:val="0"/>
          <w:marTop w:val="0"/>
          <w:marBottom w:val="0"/>
          <w:divBdr>
            <w:top w:val="none" w:sz="0" w:space="0" w:color="auto"/>
            <w:left w:val="none" w:sz="0" w:space="0" w:color="auto"/>
            <w:bottom w:val="none" w:sz="0" w:space="0" w:color="auto"/>
            <w:right w:val="none" w:sz="0" w:space="0" w:color="auto"/>
          </w:divBdr>
          <w:divsChild>
            <w:div w:id="545219447">
              <w:marLeft w:val="0"/>
              <w:marRight w:val="0"/>
              <w:marTop w:val="0"/>
              <w:marBottom w:val="0"/>
              <w:divBdr>
                <w:top w:val="none" w:sz="0" w:space="0" w:color="auto"/>
                <w:left w:val="none" w:sz="0" w:space="0" w:color="auto"/>
                <w:bottom w:val="none" w:sz="0" w:space="0" w:color="auto"/>
                <w:right w:val="none" w:sz="0" w:space="0" w:color="auto"/>
              </w:divBdr>
              <w:divsChild>
                <w:div w:id="15944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1856">
      <w:bodyDiv w:val="1"/>
      <w:marLeft w:val="0"/>
      <w:marRight w:val="0"/>
      <w:marTop w:val="0"/>
      <w:marBottom w:val="0"/>
      <w:divBdr>
        <w:top w:val="none" w:sz="0" w:space="0" w:color="auto"/>
        <w:left w:val="none" w:sz="0" w:space="0" w:color="auto"/>
        <w:bottom w:val="none" w:sz="0" w:space="0" w:color="auto"/>
        <w:right w:val="none" w:sz="0" w:space="0" w:color="auto"/>
      </w:divBdr>
    </w:div>
    <w:div w:id="1981381744">
      <w:bodyDiv w:val="1"/>
      <w:marLeft w:val="0"/>
      <w:marRight w:val="0"/>
      <w:marTop w:val="0"/>
      <w:marBottom w:val="0"/>
      <w:divBdr>
        <w:top w:val="none" w:sz="0" w:space="0" w:color="auto"/>
        <w:left w:val="none" w:sz="0" w:space="0" w:color="auto"/>
        <w:bottom w:val="none" w:sz="0" w:space="0" w:color="auto"/>
        <w:right w:val="none" w:sz="0" w:space="0" w:color="auto"/>
      </w:divBdr>
      <w:divsChild>
        <w:div w:id="34698772">
          <w:marLeft w:val="0"/>
          <w:marRight w:val="0"/>
          <w:marTop w:val="0"/>
          <w:marBottom w:val="0"/>
          <w:divBdr>
            <w:top w:val="none" w:sz="0" w:space="0" w:color="auto"/>
            <w:left w:val="none" w:sz="0" w:space="0" w:color="auto"/>
            <w:bottom w:val="none" w:sz="0" w:space="0" w:color="auto"/>
            <w:right w:val="none" w:sz="0" w:space="0" w:color="auto"/>
          </w:divBdr>
          <w:divsChild>
            <w:div w:id="1489633360">
              <w:marLeft w:val="0"/>
              <w:marRight w:val="0"/>
              <w:marTop w:val="0"/>
              <w:marBottom w:val="0"/>
              <w:divBdr>
                <w:top w:val="none" w:sz="0" w:space="0" w:color="auto"/>
                <w:left w:val="none" w:sz="0" w:space="0" w:color="auto"/>
                <w:bottom w:val="none" w:sz="0" w:space="0" w:color="auto"/>
                <w:right w:val="none" w:sz="0" w:space="0" w:color="auto"/>
              </w:divBdr>
              <w:divsChild>
                <w:div w:id="2019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388">
      <w:bodyDiv w:val="1"/>
      <w:marLeft w:val="0"/>
      <w:marRight w:val="0"/>
      <w:marTop w:val="0"/>
      <w:marBottom w:val="0"/>
      <w:divBdr>
        <w:top w:val="none" w:sz="0" w:space="0" w:color="auto"/>
        <w:left w:val="none" w:sz="0" w:space="0" w:color="auto"/>
        <w:bottom w:val="none" w:sz="0" w:space="0" w:color="auto"/>
        <w:right w:val="none" w:sz="0" w:space="0" w:color="auto"/>
      </w:divBdr>
      <w:divsChild>
        <w:div w:id="340737655">
          <w:marLeft w:val="0"/>
          <w:marRight w:val="0"/>
          <w:marTop w:val="0"/>
          <w:marBottom w:val="0"/>
          <w:divBdr>
            <w:top w:val="none" w:sz="0" w:space="0" w:color="auto"/>
            <w:left w:val="none" w:sz="0" w:space="0" w:color="auto"/>
            <w:bottom w:val="none" w:sz="0" w:space="0" w:color="auto"/>
            <w:right w:val="none" w:sz="0" w:space="0" w:color="auto"/>
          </w:divBdr>
          <w:divsChild>
            <w:div w:id="288584482">
              <w:marLeft w:val="0"/>
              <w:marRight w:val="0"/>
              <w:marTop w:val="0"/>
              <w:marBottom w:val="0"/>
              <w:divBdr>
                <w:top w:val="none" w:sz="0" w:space="0" w:color="auto"/>
                <w:left w:val="none" w:sz="0" w:space="0" w:color="auto"/>
                <w:bottom w:val="none" w:sz="0" w:space="0" w:color="auto"/>
                <w:right w:val="none" w:sz="0" w:space="0" w:color="auto"/>
              </w:divBdr>
              <w:divsChild>
                <w:div w:id="228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3926">
      <w:bodyDiv w:val="1"/>
      <w:marLeft w:val="0"/>
      <w:marRight w:val="0"/>
      <w:marTop w:val="0"/>
      <w:marBottom w:val="0"/>
      <w:divBdr>
        <w:top w:val="none" w:sz="0" w:space="0" w:color="auto"/>
        <w:left w:val="none" w:sz="0" w:space="0" w:color="auto"/>
        <w:bottom w:val="none" w:sz="0" w:space="0" w:color="auto"/>
        <w:right w:val="none" w:sz="0" w:space="0" w:color="auto"/>
      </w:divBdr>
      <w:divsChild>
        <w:div w:id="1068848264">
          <w:marLeft w:val="0"/>
          <w:marRight w:val="0"/>
          <w:marTop w:val="0"/>
          <w:marBottom w:val="0"/>
          <w:divBdr>
            <w:top w:val="none" w:sz="0" w:space="0" w:color="auto"/>
            <w:left w:val="none" w:sz="0" w:space="0" w:color="auto"/>
            <w:bottom w:val="none" w:sz="0" w:space="0" w:color="auto"/>
            <w:right w:val="none" w:sz="0" w:space="0" w:color="auto"/>
          </w:divBdr>
          <w:divsChild>
            <w:div w:id="177962965">
              <w:marLeft w:val="0"/>
              <w:marRight w:val="0"/>
              <w:marTop w:val="0"/>
              <w:marBottom w:val="0"/>
              <w:divBdr>
                <w:top w:val="none" w:sz="0" w:space="0" w:color="auto"/>
                <w:left w:val="none" w:sz="0" w:space="0" w:color="auto"/>
                <w:bottom w:val="none" w:sz="0" w:space="0" w:color="auto"/>
                <w:right w:val="none" w:sz="0" w:space="0" w:color="auto"/>
              </w:divBdr>
              <w:divsChild>
                <w:div w:id="10010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761">
      <w:bodyDiv w:val="1"/>
      <w:marLeft w:val="0"/>
      <w:marRight w:val="0"/>
      <w:marTop w:val="0"/>
      <w:marBottom w:val="0"/>
      <w:divBdr>
        <w:top w:val="none" w:sz="0" w:space="0" w:color="auto"/>
        <w:left w:val="none" w:sz="0" w:space="0" w:color="auto"/>
        <w:bottom w:val="none" w:sz="0" w:space="0" w:color="auto"/>
        <w:right w:val="none" w:sz="0" w:space="0" w:color="auto"/>
      </w:divBdr>
      <w:divsChild>
        <w:div w:id="1930116290">
          <w:marLeft w:val="0"/>
          <w:marRight w:val="0"/>
          <w:marTop w:val="0"/>
          <w:marBottom w:val="0"/>
          <w:divBdr>
            <w:top w:val="none" w:sz="0" w:space="0" w:color="auto"/>
            <w:left w:val="none" w:sz="0" w:space="0" w:color="auto"/>
            <w:bottom w:val="none" w:sz="0" w:space="0" w:color="auto"/>
            <w:right w:val="none" w:sz="0" w:space="0" w:color="auto"/>
          </w:divBdr>
          <w:divsChild>
            <w:div w:id="642738833">
              <w:marLeft w:val="0"/>
              <w:marRight w:val="0"/>
              <w:marTop w:val="0"/>
              <w:marBottom w:val="0"/>
              <w:divBdr>
                <w:top w:val="none" w:sz="0" w:space="0" w:color="auto"/>
                <w:left w:val="none" w:sz="0" w:space="0" w:color="auto"/>
                <w:bottom w:val="none" w:sz="0" w:space="0" w:color="auto"/>
                <w:right w:val="none" w:sz="0" w:space="0" w:color="auto"/>
              </w:divBdr>
              <w:divsChild>
                <w:div w:id="2141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0655">
      <w:bodyDiv w:val="1"/>
      <w:marLeft w:val="0"/>
      <w:marRight w:val="0"/>
      <w:marTop w:val="0"/>
      <w:marBottom w:val="0"/>
      <w:divBdr>
        <w:top w:val="none" w:sz="0" w:space="0" w:color="auto"/>
        <w:left w:val="none" w:sz="0" w:space="0" w:color="auto"/>
        <w:bottom w:val="none" w:sz="0" w:space="0" w:color="auto"/>
        <w:right w:val="none" w:sz="0" w:space="0" w:color="auto"/>
      </w:divBdr>
      <w:divsChild>
        <w:div w:id="1766069866">
          <w:marLeft w:val="0"/>
          <w:marRight w:val="0"/>
          <w:marTop w:val="0"/>
          <w:marBottom w:val="0"/>
          <w:divBdr>
            <w:top w:val="none" w:sz="0" w:space="0" w:color="auto"/>
            <w:left w:val="none" w:sz="0" w:space="0" w:color="auto"/>
            <w:bottom w:val="none" w:sz="0" w:space="0" w:color="auto"/>
            <w:right w:val="none" w:sz="0" w:space="0" w:color="auto"/>
          </w:divBdr>
          <w:divsChild>
            <w:div w:id="1368948481">
              <w:marLeft w:val="0"/>
              <w:marRight w:val="0"/>
              <w:marTop w:val="0"/>
              <w:marBottom w:val="0"/>
              <w:divBdr>
                <w:top w:val="none" w:sz="0" w:space="0" w:color="auto"/>
                <w:left w:val="none" w:sz="0" w:space="0" w:color="auto"/>
                <w:bottom w:val="none" w:sz="0" w:space="0" w:color="auto"/>
                <w:right w:val="none" w:sz="0" w:space="0" w:color="auto"/>
              </w:divBdr>
              <w:divsChild>
                <w:div w:id="955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74F16F089422428D36229B6CD9B9BE" ma:contentTypeVersion="4" ma:contentTypeDescription="Create a new document." ma:contentTypeScope="" ma:versionID="e27ea1d628f3ec710dc1ca51281e009a">
  <xsd:schema xmlns:xsd="http://www.w3.org/2001/XMLSchema" xmlns:xs="http://www.w3.org/2001/XMLSchema" xmlns:p="http://schemas.microsoft.com/office/2006/metadata/properties" xmlns:ns2="33963550-2178-4faf-8651-5304d518f30a" targetNamespace="http://schemas.microsoft.com/office/2006/metadata/properties" ma:root="true" ma:fieldsID="552f99bf88526845e9d37aa1ae8d2c08" ns2:_="">
    <xsd:import namespace="33963550-2178-4faf-8651-5304d518f3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63550-2178-4faf-8651-5304d518f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AE473-7AC4-429C-9B99-F10BD7D4D998}">
  <ds:schemaRefs>
    <ds:schemaRef ds:uri="http://schemas.openxmlformats.org/officeDocument/2006/bibliography"/>
  </ds:schemaRefs>
</ds:datastoreItem>
</file>

<file path=customXml/itemProps2.xml><?xml version="1.0" encoding="utf-8"?>
<ds:datastoreItem xmlns:ds="http://schemas.openxmlformats.org/officeDocument/2006/customXml" ds:itemID="{32A5F4B9-CC8E-445C-B3EF-0E3284D56570}"/>
</file>

<file path=customXml/itemProps3.xml><?xml version="1.0" encoding="utf-8"?>
<ds:datastoreItem xmlns:ds="http://schemas.openxmlformats.org/officeDocument/2006/customXml" ds:itemID="{2B262DB9-DC31-4FB6-A995-D9C0B595B9F1}"/>
</file>

<file path=customXml/itemProps4.xml><?xml version="1.0" encoding="utf-8"?>
<ds:datastoreItem xmlns:ds="http://schemas.openxmlformats.org/officeDocument/2006/customXml" ds:itemID="{625B3D96-6C4D-421F-A1F0-25F943A580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CWGC Blank Document.dotx</ap:Template>
  <ap:Application>Microsoft Word for the web</ap:Application>
  <ap:DocSecurity>4</ap:DocSecurity>
  <ap:ScaleCrop>false</ap:ScaleCrop>
  <ap:Company>Chapman Creative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Karen Loizou</cp:lastModifiedBy>
  <cp:revision>3</cp:revision>
  <cp:lastPrinted>2022-01-07T14:06:00Z</cp:lastPrinted>
  <dcterms:created xsi:type="dcterms:W3CDTF">2022-05-27T13:12:00Z</dcterms:created>
  <dcterms:modified xsi:type="dcterms:W3CDTF">2022-06-24T09:12:14Z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0x0101003C74F16F089422428D36229B6CD9B9BE</vt:lpwstr>
  </property>
</Properties>
</file>